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407FF8" w14:textId="77777777" w:rsidR="0023482D" w:rsidRPr="00AF1DBF" w:rsidRDefault="0023482D" w:rsidP="0023482D">
      <w:pPr>
        <w:spacing w:line="360" w:lineRule="auto"/>
        <w:jc w:val="center"/>
        <w:rPr>
          <w:rFonts w:asciiTheme="majorBidi" w:hAnsiTheme="majorBidi" w:cstheme="majorBidi"/>
        </w:rPr>
      </w:pPr>
      <w:r w:rsidRPr="00AF1DBF">
        <w:rPr>
          <w:rFonts w:asciiTheme="majorBidi" w:hAnsiTheme="majorBidi" w:cstheme="majorBidi"/>
          <w:noProof/>
        </w:rPr>
        <w:drawing>
          <wp:inline distT="0" distB="0" distL="0" distR="0" wp14:anchorId="27D23836" wp14:editId="46C3372C">
            <wp:extent cx="4210050" cy="41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10050" cy="419100"/>
                    </a:xfrm>
                    <a:prstGeom prst="rect">
                      <a:avLst/>
                    </a:prstGeom>
                    <a:noFill/>
                    <a:ln>
                      <a:noFill/>
                    </a:ln>
                  </pic:spPr>
                </pic:pic>
              </a:graphicData>
            </a:graphic>
          </wp:inline>
        </w:drawing>
      </w:r>
    </w:p>
    <w:p w14:paraId="467A47E7" w14:textId="77777777" w:rsidR="0023482D" w:rsidRPr="00AF1DBF" w:rsidRDefault="0023482D" w:rsidP="0023482D">
      <w:pPr>
        <w:spacing w:line="240" w:lineRule="auto"/>
        <w:jc w:val="center"/>
        <w:rPr>
          <w:rFonts w:asciiTheme="majorBidi" w:hAnsiTheme="majorBidi" w:cstheme="majorBidi"/>
          <w:sz w:val="28"/>
          <w:szCs w:val="28"/>
        </w:rPr>
      </w:pPr>
      <w:r w:rsidRPr="00AF1DBF">
        <w:rPr>
          <w:rFonts w:asciiTheme="majorBidi" w:hAnsiTheme="majorBidi" w:cstheme="majorBidi"/>
          <w:sz w:val="28"/>
          <w:szCs w:val="28"/>
        </w:rPr>
        <w:t>School of Sciences and Engineering</w:t>
      </w:r>
    </w:p>
    <w:p w14:paraId="5C2537AB" w14:textId="77777777" w:rsidR="0023482D" w:rsidRPr="00AF1DBF" w:rsidRDefault="0023482D" w:rsidP="0023482D">
      <w:pPr>
        <w:spacing w:line="240" w:lineRule="auto"/>
        <w:jc w:val="center"/>
        <w:rPr>
          <w:rFonts w:asciiTheme="majorBidi" w:hAnsiTheme="majorBidi" w:cstheme="majorBidi"/>
          <w:sz w:val="28"/>
          <w:szCs w:val="28"/>
        </w:rPr>
      </w:pPr>
      <w:r w:rsidRPr="00AF1DBF">
        <w:rPr>
          <w:rFonts w:asciiTheme="majorBidi" w:hAnsiTheme="majorBidi" w:cstheme="majorBidi"/>
          <w:sz w:val="28"/>
          <w:szCs w:val="28"/>
        </w:rPr>
        <w:t>Fall 2021</w:t>
      </w:r>
    </w:p>
    <w:p w14:paraId="1AD5714B" w14:textId="77777777" w:rsidR="0023482D" w:rsidRPr="00AF1DBF" w:rsidRDefault="0023482D" w:rsidP="0023482D">
      <w:pPr>
        <w:spacing w:line="240" w:lineRule="auto"/>
        <w:jc w:val="center"/>
        <w:rPr>
          <w:rFonts w:asciiTheme="majorBidi" w:hAnsiTheme="majorBidi" w:cstheme="majorBidi"/>
          <w:sz w:val="28"/>
          <w:szCs w:val="28"/>
        </w:rPr>
      </w:pPr>
      <w:r w:rsidRPr="00AF1DBF">
        <w:rPr>
          <w:rFonts w:asciiTheme="majorBidi" w:hAnsiTheme="majorBidi" w:cstheme="majorBidi"/>
          <w:sz w:val="28"/>
          <w:szCs w:val="28"/>
        </w:rPr>
        <w:t xml:space="preserve">CSCE330102 - Computer Architecture </w:t>
      </w:r>
    </w:p>
    <w:p w14:paraId="0967F961" w14:textId="77777777" w:rsidR="0023482D" w:rsidRPr="00AF1DBF" w:rsidRDefault="0023482D" w:rsidP="0023482D">
      <w:pPr>
        <w:spacing w:line="240" w:lineRule="auto"/>
        <w:jc w:val="center"/>
        <w:rPr>
          <w:rFonts w:asciiTheme="majorBidi" w:hAnsiTheme="majorBidi" w:cstheme="majorBidi"/>
          <w:sz w:val="28"/>
          <w:szCs w:val="28"/>
        </w:rPr>
      </w:pPr>
    </w:p>
    <w:p w14:paraId="74D6BB60" w14:textId="77777777" w:rsidR="0023482D" w:rsidRPr="00AF1DBF" w:rsidRDefault="0023482D" w:rsidP="0023482D">
      <w:pPr>
        <w:spacing w:line="240" w:lineRule="auto"/>
        <w:jc w:val="center"/>
        <w:rPr>
          <w:rFonts w:asciiTheme="majorBidi" w:hAnsiTheme="majorBidi" w:cstheme="majorBidi"/>
          <w:sz w:val="28"/>
          <w:szCs w:val="28"/>
        </w:rPr>
      </w:pPr>
    </w:p>
    <w:p w14:paraId="6CDF5A78" w14:textId="77777777" w:rsidR="0023482D" w:rsidRPr="00AF1DBF" w:rsidRDefault="0023482D" w:rsidP="0023482D">
      <w:pPr>
        <w:spacing w:line="240" w:lineRule="auto"/>
        <w:jc w:val="center"/>
        <w:rPr>
          <w:rFonts w:asciiTheme="majorBidi" w:hAnsiTheme="majorBidi" w:cstheme="majorBidi"/>
          <w:sz w:val="28"/>
          <w:szCs w:val="28"/>
        </w:rPr>
      </w:pPr>
    </w:p>
    <w:p w14:paraId="4F9E8C87" w14:textId="77777777" w:rsidR="0023482D" w:rsidRPr="00AF1DBF" w:rsidRDefault="0023482D" w:rsidP="0023482D">
      <w:pPr>
        <w:spacing w:line="240" w:lineRule="auto"/>
        <w:jc w:val="center"/>
        <w:rPr>
          <w:rFonts w:asciiTheme="majorBidi" w:hAnsiTheme="majorBidi" w:cstheme="majorBidi"/>
          <w:sz w:val="28"/>
          <w:szCs w:val="28"/>
        </w:rPr>
      </w:pPr>
    </w:p>
    <w:p w14:paraId="1081F648" w14:textId="77777777" w:rsidR="0023482D" w:rsidRPr="00AF1DBF" w:rsidRDefault="0023482D" w:rsidP="0023482D">
      <w:pPr>
        <w:spacing w:line="240" w:lineRule="auto"/>
        <w:jc w:val="center"/>
        <w:rPr>
          <w:rFonts w:asciiTheme="majorBidi" w:hAnsiTheme="majorBidi" w:cstheme="majorBidi"/>
          <w:sz w:val="28"/>
          <w:szCs w:val="28"/>
        </w:rPr>
      </w:pPr>
    </w:p>
    <w:p w14:paraId="64D1D676" w14:textId="77777777" w:rsidR="0023482D" w:rsidRPr="00AF1DBF" w:rsidRDefault="0023482D" w:rsidP="0023482D">
      <w:pPr>
        <w:spacing w:line="240" w:lineRule="auto"/>
        <w:jc w:val="center"/>
        <w:rPr>
          <w:rFonts w:asciiTheme="majorBidi" w:hAnsiTheme="majorBidi" w:cstheme="majorBidi"/>
          <w:sz w:val="28"/>
          <w:szCs w:val="28"/>
        </w:rPr>
      </w:pPr>
    </w:p>
    <w:p w14:paraId="611D5072" w14:textId="6FC7CFF9" w:rsidR="0023482D" w:rsidRPr="00AF1DBF" w:rsidRDefault="0023482D" w:rsidP="0023482D">
      <w:pPr>
        <w:jc w:val="center"/>
        <w:rPr>
          <w:rFonts w:asciiTheme="majorBidi" w:hAnsiTheme="majorBidi" w:cstheme="majorBidi"/>
          <w:sz w:val="40"/>
          <w:szCs w:val="40"/>
        </w:rPr>
      </w:pPr>
      <w:r w:rsidRPr="00AF1DBF">
        <w:rPr>
          <w:rFonts w:asciiTheme="majorBidi" w:hAnsiTheme="majorBidi" w:cstheme="majorBidi"/>
          <w:sz w:val="40"/>
          <w:szCs w:val="40"/>
        </w:rPr>
        <w:t xml:space="preserve">Project 1 Report: Final Submission </w:t>
      </w:r>
    </w:p>
    <w:p w14:paraId="3CA40E9D" w14:textId="77777777" w:rsidR="0023482D" w:rsidRPr="00AF1DBF" w:rsidRDefault="0023482D" w:rsidP="0023482D">
      <w:pPr>
        <w:jc w:val="center"/>
        <w:rPr>
          <w:rFonts w:asciiTheme="majorBidi" w:hAnsiTheme="majorBidi" w:cstheme="majorBidi"/>
          <w:sz w:val="32"/>
          <w:szCs w:val="32"/>
        </w:rPr>
      </w:pPr>
    </w:p>
    <w:p w14:paraId="7CD177C5" w14:textId="77777777" w:rsidR="0023482D" w:rsidRPr="00AF1DBF" w:rsidRDefault="0023482D" w:rsidP="0023482D">
      <w:pPr>
        <w:jc w:val="center"/>
        <w:rPr>
          <w:rFonts w:asciiTheme="majorBidi" w:hAnsiTheme="majorBidi" w:cstheme="majorBidi"/>
          <w:sz w:val="32"/>
          <w:szCs w:val="32"/>
        </w:rPr>
      </w:pPr>
    </w:p>
    <w:p w14:paraId="0AECBF80" w14:textId="77777777" w:rsidR="0023482D" w:rsidRPr="00AF1DBF" w:rsidRDefault="0023482D" w:rsidP="0023482D">
      <w:pPr>
        <w:jc w:val="center"/>
        <w:rPr>
          <w:rFonts w:asciiTheme="majorBidi" w:hAnsiTheme="majorBidi" w:cstheme="majorBidi"/>
          <w:sz w:val="32"/>
          <w:szCs w:val="32"/>
        </w:rPr>
      </w:pPr>
    </w:p>
    <w:p w14:paraId="377B3996" w14:textId="77777777" w:rsidR="0023482D" w:rsidRPr="00AF1DBF" w:rsidRDefault="0023482D" w:rsidP="0023482D">
      <w:pPr>
        <w:jc w:val="center"/>
        <w:rPr>
          <w:rFonts w:asciiTheme="majorBidi" w:hAnsiTheme="majorBidi" w:cstheme="majorBidi"/>
          <w:sz w:val="32"/>
          <w:szCs w:val="32"/>
        </w:rPr>
      </w:pPr>
    </w:p>
    <w:p w14:paraId="3877CD2F" w14:textId="77777777" w:rsidR="0023482D" w:rsidRPr="00AF1DBF" w:rsidRDefault="0023482D" w:rsidP="00356E6F">
      <w:pPr>
        <w:rPr>
          <w:rFonts w:asciiTheme="majorBidi" w:hAnsiTheme="majorBidi" w:cstheme="majorBidi"/>
          <w:sz w:val="32"/>
          <w:szCs w:val="32"/>
        </w:rPr>
      </w:pPr>
    </w:p>
    <w:p w14:paraId="67074F9A" w14:textId="77777777" w:rsidR="0023482D" w:rsidRPr="00AF1DBF" w:rsidRDefault="0023482D" w:rsidP="0023482D">
      <w:pPr>
        <w:jc w:val="center"/>
        <w:rPr>
          <w:rFonts w:asciiTheme="majorBidi" w:hAnsiTheme="majorBidi" w:cstheme="majorBidi"/>
          <w:sz w:val="32"/>
          <w:szCs w:val="32"/>
        </w:rPr>
      </w:pPr>
      <w:r w:rsidRPr="00AF1DBF">
        <w:rPr>
          <w:rFonts w:asciiTheme="majorBidi" w:hAnsiTheme="majorBidi" w:cstheme="majorBidi"/>
          <w:sz w:val="32"/>
          <w:szCs w:val="32"/>
        </w:rPr>
        <w:t xml:space="preserve">Abdelrahman Said </w:t>
      </w:r>
    </w:p>
    <w:p w14:paraId="1E85A462" w14:textId="77777777" w:rsidR="0023482D" w:rsidRPr="00AF1DBF" w:rsidRDefault="0023482D" w:rsidP="0023482D">
      <w:pPr>
        <w:jc w:val="center"/>
        <w:rPr>
          <w:rFonts w:asciiTheme="majorBidi" w:hAnsiTheme="majorBidi" w:cstheme="majorBidi"/>
          <w:sz w:val="32"/>
          <w:szCs w:val="32"/>
        </w:rPr>
      </w:pPr>
      <w:r w:rsidRPr="00AF1DBF">
        <w:rPr>
          <w:rFonts w:asciiTheme="majorBidi" w:hAnsiTheme="majorBidi" w:cstheme="majorBidi"/>
          <w:sz w:val="32"/>
          <w:szCs w:val="32"/>
        </w:rPr>
        <w:t>ID: 900192935</w:t>
      </w:r>
    </w:p>
    <w:p w14:paraId="08000A7D" w14:textId="77777777" w:rsidR="0023482D" w:rsidRPr="00AF1DBF" w:rsidRDefault="0023482D" w:rsidP="0023482D">
      <w:pPr>
        <w:jc w:val="center"/>
        <w:rPr>
          <w:rFonts w:asciiTheme="majorBidi" w:hAnsiTheme="majorBidi" w:cstheme="majorBidi"/>
          <w:sz w:val="32"/>
          <w:szCs w:val="32"/>
        </w:rPr>
      </w:pPr>
      <w:r w:rsidRPr="00AF1DBF">
        <w:rPr>
          <w:rFonts w:asciiTheme="majorBidi" w:hAnsiTheme="majorBidi" w:cstheme="majorBidi"/>
          <w:sz w:val="32"/>
          <w:szCs w:val="32"/>
        </w:rPr>
        <w:t>Mostafa Ibrahim</w:t>
      </w:r>
    </w:p>
    <w:p w14:paraId="049F0A72" w14:textId="77777777" w:rsidR="0023482D" w:rsidRPr="00AF1DBF" w:rsidRDefault="0023482D" w:rsidP="0023482D">
      <w:pPr>
        <w:jc w:val="center"/>
        <w:rPr>
          <w:rFonts w:asciiTheme="majorBidi" w:hAnsiTheme="majorBidi" w:cstheme="majorBidi"/>
          <w:sz w:val="32"/>
          <w:szCs w:val="32"/>
        </w:rPr>
      </w:pPr>
      <w:r w:rsidRPr="00AF1DBF">
        <w:rPr>
          <w:rFonts w:asciiTheme="majorBidi" w:hAnsiTheme="majorBidi" w:cstheme="majorBidi"/>
          <w:sz w:val="32"/>
          <w:szCs w:val="32"/>
        </w:rPr>
        <w:t>ID:900192397</w:t>
      </w:r>
    </w:p>
    <w:p w14:paraId="59BFC7C8" w14:textId="77777777" w:rsidR="00356E6F" w:rsidRPr="00AF1DBF" w:rsidRDefault="00356E6F" w:rsidP="0023482D">
      <w:pPr>
        <w:jc w:val="center"/>
        <w:rPr>
          <w:rFonts w:asciiTheme="majorBidi" w:hAnsiTheme="majorBidi" w:cstheme="majorBidi"/>
          <w:sz w:val="32"/>
          <w:szCs w:val="32"/>
        </w:rPr>
      </w:pPr>
    </w:p>
    <w:p w14:paraId="5BC2BE06" w14:textId="77777777" w:rsidR="00356E6F" w:rsidRPr="00AF1DBF" w:rsidRDefault="00356E6F" w:rsidP="0023482D">
      <w:pPr>
        <w:jc w:val="center"/>
        <w:rPr>
          <w:rFonts w:asciiTheme="majorBidi" w:hAnsiTheme="majorBidi" w:cstheme="majorBidi"/>
          <w:sz w:val="32"/>
          <w:szCs w:val="32"/>
        </w:rPr>
      </w:pPr>
    </w:p>
    <w:p w14:paraId="0DCD9E96" w14:textId="77777777" w:rsidR="00356E6F" w:rsidRPr="00AF1DBF" w:rsidRDefault="00356E6F" w:rsidP="0023482D">
      <w:pPr>
        <w:jc w:val="center"/>
        <w:rPr>
          <w:rFonts w:asciiTheme="majorBidi" w:hAnsiTheme="majorBidi" w:cstheme="majorBidi"/>
          <w:sz w:val="32"/>
          <w:szCs w:val="32"/>
        </w:rPr>
      </w:pPr>
    </w:p>
    <w:p w14:paraId="371A331E" w14:textId="77777777" w:rsidR="00356E6F" w:rsidRPr="00AF1DBF" w:rsidRDefault="00356E6F" w:rsidP="0023482D">
      <w:pPr>
        <w:jc w:val="center"/>
        <w:rPr>
          <w:rFonts w:asciiTheme="majorBidi" w:hAnsiTheme="majorBidi" w:cstheme="majorBidi"/>
          <w:sz w:val="32"/>
          <w:szCs w:val="32"/>
        </w:rPr>
      </w:pPr>
    </w:p>
    <w:p w14:paraId="64607142" w14:textId="7A16919B" w:rsidR="0023482D" w:rsidRPr="00AF1DBF" w:rsidRDefault="0023482D" w:rsidP="0023482D">
      <w:pPr>
        <w:pStyle w:val="Heading1"/>
        <w:rPr>
          <w:rFonts w:asciiTheme="majorBidi" w:hAnsiTheme="majorBidi"/>
        </w:rPr>
      </w:pPr>
      <w:r w:rsidRPr="00AF1DBF">
        <w:rPr>
          <w:rFonts w:asciiTheme="majorBidi" w:hAnsiTheme="majorBidi"/>
        </w:rPr>
        <w:lastRenderedPageBreak/>
        <w:t xml:space="preserve">Project Description </w:t>
      </w:r>
    </w:p>
    <w:p w14:paraId="62DB72D1" w14:textId="280B109B" w:rsidR="0023482D" w:rsidRPr="00AF1DBF" w:rsidRDefault="0023482D" w:rsidP="000B4500">
      <w:pPr>
        <w:spacing w:line="360" w:lineRule="auto"/>
        <w:ind w:firstLine="720"/>
        <w:rPr>
          <w:rFonts w:asciiTheme="majorBidi" w:hAnsiTheme="majorBidi" w:cstheme="majorBidi"/>
          <w:sz w:val="24"/>
          <w:szCs w:val="24"/>
        </w:rPr>
      </w:pPr>
      <w:r w:rsidRPr="00AF1DBF">
        <w:rPr>
          <w:rFonts w:asciiTheme="majorBidi" w:hAnsiTheme="majorBidi" w:cstheme="majorBidi"/>
          <w:sz w:val="24"/>
          <w:szCs w:val="24"/>
        </w:rPr>
        <w:t xml:space="preserve">In the final version of </w:t>
      </w:r>
      <w:r w:rsidR="00F44109" w:rsidRPr="00AF1DBF">
        <w:rPr>
          <w:rFonts w:asciiTheme="majorBidi" w:hAnsiTheme="majorBidi" w:cstheme="majorBidi"/>
          <w:sz w:val="24"/>
          <w:szCs w:val="24"/>
        </w:rPr>
        <w:t xml:space="preserve">the </w:t>
      </w:r>
      <w:r w:rsidRPr="00AF1DBF">
        <w:rPr>
          <w:rFonts w:asciiTheme="majorBidi" w:hAnsiTheme="majorBidi" w:cstheme="majorBidi"/>
          <w:sz w:val="24"/>
          <w:szCs w:val="24"/>
        </w:rPr>
        <w:t xml:space="preserve">project, we </w:t>
      </w:r>
      <w:r w:rsidR="00FB3501" w:rsidRPr="00AF1DBF">
        <w:rPr>
          <w:rFonts w:asciiTheme="majorBidi" w:hAnsiTheme="majorBidi" w:cstheme="majorBidi"/>
          <w:sz w:val="24"/>
          <w:szCs w:val="24"/>
        </w:rPr>
        <w:t>transformed the single-cycle</w:t>
      </w:r>
      <w:r w:rsidR="00AC1A81" w:rsidRPr="00AF1DBF">
        <w:rPr>
          <w:rFonts w:asciiTheme="majorBidi" w:hAnsiTheme="majorBidi" w:cstheme="majorBidi"/>
          <w:sz w:val="24"/>
          <w:szCs w:val="24"/>
        </w:rPr>
        <w:t xml:space="preserve"> RISC-V</w:t>
      </w:r>
      <w:r w:rsidR="00FB3501" w:rsidRPr="00AF1DBF">
        <w:rPr>
          <w:rFonts w:asciiTheme="majorBidi" w:hAnsiTheme="majorBidi" w:cstheme="majorBidi"/>
          <w:sz w:val="24"/>
          <w:szCs w:val="24"/>
        </w:rPr>
        <w:t xml:space="preserve"> </w:t>
      </w:r>
      <w:r w:rsidR="00AB2106" w:rsidRPr="00AF1DBF">
        <w:rPr>
          <w:rFonts w:asciiTheme="majorBidi" w:hAnsiTheme="majorBidi" w:cstheme="majorBidi"/>
          <w:sz w:val="24"/>
          <w:szCs w:val="24"/>
        </w:rPr>
        <w:t>processor implemented in milestone 1 into its</w:t>
      </w:r>
      <w:r w:rsidRPr="00AF1DBF">
        <w:rPr>
          <w:rFonts w:asciiTheme="majorBidi" w:hAnsiTheme="majorBidi" w:cstheme="majorBidi"/>
          <w:sz w:val="24"/>
          <w:szCs w:val="24"/>
        </w:rPr>
        <w:t xml:space="preserve"> pipelined </w:t>
      </w:r>
      <w:r w:rsidR="00AB2106" w:rsidRPr="00AF1DBF">
        <w:rPr>
          <w:rFonts w:asciiTheme="majorBidi" w:hAnsiTheme="majorBidi" w:cstheme="majorBidi"/>
          <w:sz w:val="24"/>
          <w:szCs w:val="24"/>
        </w:rPr>
        <w:t>version,</w:t>
      </w:r>
      <w:r w:rsidR="00AC1A81" w:rsidRPr="00AF1DBF">
        <w:rPr>
          <w:rFonts w:asciiTheme="majorBidi" w:hAnsiTheme="majorBidi" w:cstheme="majorBidi"/>
          <w:sz w:val="24"/>
          <w:szCs w:val="24"/>
        </w:rPr>
        <w:t xml:space="preserve"> </w:t>
      </w:r>
      <w:r w:rsidRPr="00AF1DBF">
        <w:rPr>
          <w:rFonts w:asciiTheme="majorBidi" w:hAnsiTheme="majorBidi" w:cstheme="majorBidi"/>
          <w:sz w:val="24"/>
          <w:szCs w:val="24"/>
        </w:rPr>
        <w:t>suppor</w:t>
      </w:r>
      <w:r w:rsidR="0005176D" w:rsidRPr="00AF1DBF">
        <w:rPr>
          <w:rFonts w:asciiTheme="majorBidi" w:hAnsiTheme="majorBidi" w:cstheme="majorBidi"/>
          <w:sz w:val="24"/>
          <w:szCs w:val="24"/>
        </w:rPr>
        <w:t xml:space="preserve">ting </w:t>
      </w:r>
      <w:r w:rsidR="007B623D" w:rsidRPr="00AF1DBF">
        <w:rPr>
          <w:rFonts w:asciiTheme="majorBidi" w:hAnsiTheme="majorBidi" w:cstheme="majorBidi"/>
          <w:sz w:val="24"/>
          <w:szCs w:val="24"/>
        </w:rPr>
        <w:t>all</w:t>
      </w:r>
      <w:r w:rsidR="0005176D" w:rsidRPr="00AF1DBF">
        <w:rPr>
          <w:rFonts w:asciiTheme="majorBidi" w:hAnsiTheme="majorBidi" w:cstheme="majorBidi"/>
          <w:sz w:val="24"/>
          <w:szCs w:val="24"/>
        </w:rPr>
        <w:t xml:space="preserve"> the</w:t>
      </w:r>
      <w:r w:rsidR="00AC1A81" w:rsidRPr="00AF1DBF">
        <w:rPr>
          <w:rFonts w:asciiTheme="majorBidi" w:hAnsiTheme="majorBidi" w:cstheme="majorBidi"/>
          <w:sz w:val="24"/>
          <w:szCs w:val="24"/>
        </w:rPr>
        <w:t xml:space="preserve"> </w:t>
      </w:r>
      <w:r w:rsidRPr="00AF1DBF">
        <w:rPr>
          <w:rFonts w:asciiTheme="majorBidi" w:hAnsiTheme="majorBidi" w:cstheme="majorBidi"/>
          <w:sz w:val="24"/>
          <w:szCs w:val="24"/>
        </w:rPr>
        <w:t xml:space="preserve">RV32I instructions. </w:t>
      </w:r>
      <w:r w:rsidR="00AE0400" w:rsidRPr="00AF1DBF">
        <w:rPr>
          <w:rFonts w:asciiTheme="majorBidi" w:hAnsiTheme="majorBidi" w:cstheme="majorBidi"/>
          <w:sz w:val="24"/>
          <w:szCs w:val="24"/>
        </w:rPr>
        <w:t xml:space="preserve">A major </w:t>
      </w:r>
      <w:r w:rsidR="00842B2F" w:rsidRPr="00AF1DBF">
        <w:rPr>
          <w:rFonts w:asciiTheme="majorBidi" w:hAnsiTheme="majorBidi" w:cstheme="majorBidi"/>
          <w:sz w:val="24"/>
          <w:szCs w:val="24"/>
        </w:rPr>
        <w:t xml:space="preserve">change that took place was replacing the instructions memory and the data memory with one single-ported memory placed in the </w:t>
      </w:r>
      <w:r w:rsidR="009677AD" w:rsidRPr="00AF1DBF">
        <w:rPr>
          <w:rFonts w:asciiTheme="majorBidi" w:hAnsiTheme="majorBidi" w:cstheme="majorBidi"/>
          <w:sz w:val="24"/>
          <w:szCs w:val="24"/>
        </w:rPr>
        <w:t>IF stage.</w:t>
      </w:r>
      <w:r w:rsidR="003C5F35" w:rsidRPr="00AF1DBF">
        <w:rPr>
          <w:rFonts w:asciiTheme="majorBidi" w:hAnsiTheme="majorBidi" w:cstheme="majorBidi"/>
          <w:sz w:val="24"/>
          <w:szCs w:val="24"/>
        </w:rPr>
        <w:t xml:space="preserve"> The usage of the clock was changed to the equivalent of stalling a cycle after each inst</w:t>
      </w:r>
      <w:r w:rsidR="000A52F8" w:rsidRPr="00AF1DBF">
        <w:rPr>
          <w:rFonts w:asciiTheme="majorBidi" w:hAnsiTheme="majorBidi" w:cstheme="majorBidi"/>
          <w:sz w:val="24"/>
          <w:szCs w:val="24"/>
        </w:rPr>
        <w:t>ruction</w:t>
      </w:r>
      <w:r w:rsidR="0010340A" w:rsidRPr="00AF1DBF">
        <w:rPr>
          <w:rFonts w:asciiTheme="majorBidi" w:hAnsiTheme="majorBidi" w:cstheme="majorBidi"/>
          <w:sz w:val="24"/>
          <w:szCs w:val="24"/>
        </w:rPr>
        <w:t xml:space="preserve"> to avoid the structural hazards introduced by the single memory approach.</w:t>
      </w:r>
      <w:r w:rsidR="00665647" w:rsidRPr="00AF1DBF">
        <w:rPr>
          <w:rFonts w:asciiTheme="majorBidi" w:hAnsiTheme="majorBidi" w:cstheme="majorBidi"/>
          <w:sz w:val="24"/>
          <w:szCs w:val="24"/>
        </w:rPr>
        <w:t xml:space="preserve"> In addition, all other</w:t>
      </w:r>
      <w:r w:rsidR="00AF094A" w:rsidRPr="00AF1DBF">
        <w:rPr>
          <w:rFonts w:asciiTheme="majorBidi" w:hAnsiTheme="majorBidi" w:cstheme="majorBidi"/>
          <w:sz w:val="24"/>
          <w:szCs w:val="24"/>
        </w:rPr>
        <w:t xml:space="preserve"> possible hazards were</w:t>
      </w:r>
      <w:r w:rsidR="004835E2">
        <w:rPr>
          <w:rFonts w:asciiTheme="majorBidi" w:hAnsiTheme="majorBidi" w:cstheme="majorBidi"/>
          <w:sz w:val="24"/>
          <w:szCs w:val="24"/>
        </w:rPr>
        <w:t xml:space="preserve"> taken into consideration and handled.</w:t>
      </w:r>
      <w:r w:rsidR="00C25DEA" w:rsidRPr="00AF1DBF">
        <w:rPr>
          <w:rFonts w:asciiTheme="majorBidi" w:hAnsiTheme="majorBidi" w:cstheme="majorBidi"/>
          <w:sz w:val="24"/>
          <w:szCs w:val="24"/>
        </w:rPr>
        <w:t xml:space="preserve"> </w:t>
      </w:r>
    </w:p>
    <w:p w14:paraId="25EFF699" w14:textId="77777777" w:rsidR="0023482D" w:rsidRPr="00AF1DBF" w:rsidRDefault="0023482D" w:rsidP="0023482D">
      <w:pPr>
        <w:pStyle w:val="Heading1"/>
        <w:rPr>
          <w:rFonts w:asciiTheme="majorBidi" w:hAnsiTheme="majorBidi"/>
        </w:rPr>
      </w:pPr>
      <w:r w:rsidRPr="00AF1DBF">
        <w:rPr>
          <w:rFonts w:asciiTheme="majorBidi" w:hAnsiTheme="majorBidi"/>
        </w:rPr>
        <w:t>Technical Summary</w:t>
      </w:r>
    </w:p>
    <w:p w14:paraId="01D4134B" w14:textId="15D860D4" w:rsidR="0023482D" w:rsidRPr="00AF1DBF" w:rsidRDefault="0023482D" w:rsidP="00D31FB0">
      <w:pPr>
        <w:spacing w:line="360" w:lineRule="auto"/>
        <w:ind w:firstLine="720"/>
        <w:rPr>
          <w:rFonts w:asciiTheme="majorBidi" w:hAnsiTheme="majorBidi" w:cstheme="majorBidi"/>
          <w:sz w:val="24"/>
          <w:szCs w:val="24"/>
        </w:rPr>
      </w:pPr>
      <w:r w:rsidRPr="00AF1DBF">
        <w:rPr>
          <w:rFonts w:asciiTheme="majorBidi" w:hAnsiTheme="majorBidi" w:cstheme="majorBidi"/>
          <w:sz w:val="24"/>
          <w:szCs w:val="24"/>
        </w:rPr>
        <w:t>The data path that was created consists of 2</w:t>
      </w:r>
      <w:r w:rsidR="009529E6">
        <w:rPr>
          <w:rFonts w:asciiTheme="majorBidi" w:hAnsiTheme="majorBidi" w:cstheme="majorBidi"/>
          <w:sz w:val="24"/>
          <w:szCs w:val="24"/>
        </w:rPr>
        <w:t>0</w:t>
      </w:r>
      <w:r w:rsidRPr="00AF1DBF">
        <w:rPr>
          <w:rFonts w:asciiTheme="majorBidi" w:hAnsiTheme="majorBidi" w:cstheme="majorBidi"/>
          <w:sz w:val="24"/>
          <w:szCs w:val="24"/>
        </w:rPr>
        <w:t xml:space="preserve"> modules</w:t>
      </w:r>
      <w:r w:rsidR="00E9596D">
        <w:rPr>
          <w:rFonts w:asciiTheme="majorBidi" w:hAnsiTheme="majorBidi" w:cstheme="majorBidi"/>
          <w:sz w:val="24"/>
          <w:szCs w:val="24"/>
        </w:rPr>
        <w:t>,</w:t>
      </w:r>
      <w:r w:rsidRPr="00AF1DBF">
        <w:rPr>
          <w:rFonts w:asciiTheme="majorBidi" w:hAnsiTheme="majorBidi" w:cstheme="majorBidi"/>
          <w:sz w:val="24"/>
          <w:szCs w:val="24"/>
        </w:rPr>
        <w:t xml:space="preserve"> including the main data path module. </w:t>
      </w:r>
      <w:r w:rsidR="004A4C74" w:rsidRPr="00AF1DBF">
        <w:rPr>
          <w:rFonts w:asciiTheme="majorBidi" w:hAnsiTheme="majorBidi" w:cstheme="majorBidi"/>
          <w:sz w:val="24"/>
          <w:szCs w:val="24"/>
        </w:rPr>
        <w:t>Most of the modules from the single</w:t>
      </w:r>
      <w:r w:rsidR="00E9596D">
        <w:rPr>
          <w:rFonts w:asciiTheme="majorBidi" w:hAnsiTheme="majorBidi" w:cstheme="majorBidi"/>
          <w:sz w:val="24"/>
          <w:szCs w:val="24"/>
        </w:rPr>
        <w:t>-</w:t>
      </w:r>
      <w:r w:rsidR="004A4C74" w:rsidRPr="00AF1DBF">
        <w:rPr>
          <w:rFonts w:asciiTheme="majorBidi" w:hAnsiTheme="majorBidi" w:cstheme="majorBidi"/>
          <w:sz w:val="24"/>
          <w:szCs w:val="24"/>
        </w:rPr>
        <w:t>cycle implementation were used without modifications. The following modules are the ones that we created or modified to implement the project</w:t>
      </w:r>
      <w:r w:rsidR="002A507E">
        <w:rPr>
          <w:rFonts w:asciiTheme="majorBidi" w:hAnsiTheme="majorBidi" w:cstheme="majorBidi"/>
          <w:sz w:val="24"/>
          <w:szCs w:val="24"/>
        </w:rPr>
        <w:t>.</w:t>
      </w:r>
    </w:p>
    <w:p w14:paraId="634E2C82" w14:textId="59A32A7B" w:rsidR="00E9596D" w:rsidRPr="00D31FB0" w:rsidRDefault="00C15132" w:rsidP="00D31FB0">
      <w:pPr>
        <w:pStyle w:val="Heading2"/>
        <w:spacing w:line="360" w:lineRule="auto"/>
        <w:rPr>
          <w:rFonts w:asciiTheme="majorBidi" w:hAnsiTheme="majorBidi"/>
          <w:sz w:val="28"/>
          <w:szCs w:val="28"/>
        </w:rPr>
      </w:pPr>
      <w:r w:rsidRPr="00025443">
        <w:rPr>
          <w:rFonts w:asciiTheme="majorBidi" w:hAnsiTheme="majorBidi"/>
          <w:sz w:val="28"/>
          <w:szCs w:val="28"/>
        </w:rPr>
        <w:t>Modules</w:t>
      </w:r>
    </w:p>
    <w:p w14:paraId="07CE0B71" w14:textId="77777777" w:rsidR="0079750B" w:rsidRPr="00B12AC9" w:rsidRDefault="004A4C74" w:rsidP="00D31FB0">
      <w:pPr>
        <w:spacing w:after="0" w:line="360" w:lineRule="auto"/>
        <w:rPr>
          <w:rFonts w:asciiTheme="majorBidi" w:hAnsiTheme="majorBidi" w:cstheme="majorBidi"/>
          <w:b/>
          <w:bCs/>
          <w:sz w:val="24"/>
          <w:szCs w:val="24"/>
        </w:rPr>
      </w:pPr>
      <w:r w:rsidRPr="00B12AC9">
        <w:rPr>
          <w:rStyle w:val="Heading3Char"/>
          <w:rFonts w:asciiTheme="majorBidi" w:hAnsiTheme="majorBidi"/>
          <w:b/>
          <w:bCs/>
        </w:rPr>
        <w:t>Memory</w:t>
      </w:r>
      <w:r w:rsidRPr="00B12AC9">
        <w:rPr>
          <w:rFonts w:asciiTheme="majorBidi" w:hAnsiTheme="majorBidi" w:cstheme="majorBidi"/>
          <w:b/>
          <w:bCs/>
          <w:sz w:val="24"/>
          <w:szCs w:val="24"/>
        </w:rPr>
        <w:t xml:space="preserve"> </w:t>
      </w:r>
    </w:p>
    <w:p w14:paraId="372153C4" w14:textId="0B8089E0" w:rsidR="004A4C74" w:rsidRPr="00AF1DBF" w:rsidRDefault="00D17486" w:rsidP="007F109D">
      <w:pPr>
        <w:spacing w:line="360" w:lineRule="auto"/>
        <w:rPr>
          <w:rFonts w:asciiTheme="majorBidi" w:hAnsiTheme="majorBidi" w:cstheme="majorBidi"/>
          <w:sz w:val="24"/>
          <w:szCs w:val="24"/>
        </w:rPr>
      </w:pPr>
      <w:r>
        <w:rPr>
          <w:rFonts w:asciiTheme="majorBidi" w:hAnsiTheme="majorBidi" w:cstheme="majorBidi"/>
          <w:sz w:val="24"/>
          <w:szCs w:val="24"/>
        </w:rPr>
        <w:t xml:space="preserve">A single-ported byte addressable </w:t>
      </w:r>
      <w:r w:rsidR="004A4C74" w:rsidRPr="00AF1DBF">
        <w:rPr>
          <w:rFonts w:asciiTheme="majorBidi" w:hAnsiTheme="majorBidi" w:cstheme="majorBidi"/>
          <w:sz w:val="24"/>
          <w:szCs w:val="24"/>
        </w:rPr>
        <w:t xml:space="preserve">memory </w:t>
      </w:r>
      <w:r w:rsidR="009F444E">
        <w:rPr>
          <w:rFonts w:asciiTheme="majorBidi" w:hAnsiTheme="majorBidi" w:cstheme="majorBidi"/>
          <w:sz w:val="24"/>
          <w:szCs w:val="24"/>
        </w:rPr>
        <w:t xml:space="preserve">that </w:t>
      </w:r>
      <w:r>
        <w:rPr>
          <w:rFonts w:asciiTheme="majorBidi" w:hAnsiTheme="majorBidi" w:cstheme="majorBidi"/>
          <w:sz w:val="24"/>
          <w:szCs w:val="24"/>
        </w:rPr>
        <w:t>replace</w:t>
      </w:r>
      <w:r w:rsidR="009F444E">
        <w:rPr>
          <w:rFonts w:asciiTheme="majorBidi" w:hAnsiTheme="majorBidi" w:cstheme="majorBidi"/>
          <w:sz w:val="24"/>
          <w:szCs w:val="24"/>
        </w:rPr>
        <w:t>d</w:t>
      </w:r>
      <w:r>
        <w:rPr>
          <w:rFonts w:asciiTheme="majorBidi" w:hAnsiTheme="majorBidi" w:cstheme="majorBidi"/>
          <w:sz w:val="24"/>
          <w:szCs w:val="24"/>
        </w:rPr>
        <w:t xml:space="preserve"> both the </w:t>
      </w:r>
      <w:r w:rsidR="004A4C74" w:rsidRPr="00AF1DBF">
        <w:rPr>
          <w:rFonts w:asciiTheme="majorBidi" w:hAnsiTheme="majorBidi" w:cstheme="majorBidi"/>
          <w:sz w:val="24"/>
          <w:szCs w:val="24"/>
        </w:rPr>
        <w:t xml:space="preserve">data </w:t>
      </w:r>
      <w:r>
        <w:rPr>
          <w:rFonts w:asciiTheme="majorBidi" w:hAnsiTheme="majorBidi" w:cstheme="majorBidi"/>
          <w:sz w:val="24"/>
          <w:szCs w:val="24"/>
        </w:rPr>
        <w:t xml:space="preserve">and instruction </w:t>
      </w:r>
      <w:r w:rsidR="004A4C74" w:rsidRPr="00AF1DBF">
        <w:rPr>
          <w:rFonts w:asciiTheme="majorBidi" w:hAnsiTheme="majorBidi" w:cstheme="majorBidi"/>
          <w:sz w:val="24"/>
          <w:szCs w:val="24"/>
        </w:rPr>
        <w:t>memor</w:t>
      </w:r>
      <w:r>
        <w:rPr>
          <w:rFonts w:asciiTheme="majorBidi" w:hAnsiTheme="majorBidi" w:cstheme="majorBidi"/>
          <w:sz w:val="24"/>
          <w:szCs w:val="24"/>
        </w:rPr>
        <w:t>ies</w:t>
      </w:r>
      <w:r w:rsidR="004A4C74" w:rsidRPr="00AF1DBF">
        <w:rPr>
          <w:rFonts w:asciiTheme="majorBidi" w:hAnsiTheme="majorBidi" w:cstheme="majorBidi"/>
          <w:sz w:val="24"/>
          <w:szCs w:val="24"/>
        </w:rPr>
        <w:t>.</w:t>
      </w:r>
      <w:r w:rsidR="00AA6376" w:rsidRPr="00AF1DBF">
        <w:rPr>
          <w:rFonts w:asciiTheme="majorBidi" w:hAnsiTheme="majorBidi" w:cstheme="majorBidi"/>
          <w:sz w:val="24"/>
          <w:szCs w:val="24"/>
        </w:rPr>
        <w:t xml:space="preserve"> This was done by dividing the memory so that instructions are in the first half of the memory and data is in the other. The clock signal determines whether to read instructions or read/write in the data memory</w:t>
      </w:r>
      <w:r w:rsidR="00682F90">
        <w:rPr>
          <w:rFonts w:asciiTheme="majorBidi" w:hAnsiTheme="majorBidi" w:cstheme="majorBidi"/>
          <w:sz w:val="24"/>
          <w:szCs w:val="24"/>
        </w:rPr>
        <w:t>; at</w:t>
      </w:r>
      <w:r w:rsidR="00AA6376" w:rsidRPr="00AF1DBF">
        <w:rPr>
          <w:rFonts w:asciiTheme="majorBidi" w:hAnsiTheme="majorBidi" w:cstheme="majorBidi"/>
          <w:sz w:val="24"/>
          <w:szCs w:val="24"/>
        </w:rPr>
        <w:t xml:space="preserve"> the positive edge instructions are accessed and</w:t>
      </w:r>
      <w:r w:rsidR="009A3BE6">
        <w:rPr>
          <w:rFonts w:asciiTheme="majorBidi" w:hAnsiTheme="majorBidi" w:cstheme="majorBidi"/>
          <w:sz w:val="24"/>
          <w:szCs w:val="24"/>
        </w:rPr>
        <w:t xml:space="preserve"> at</w:t>
      </w:r>
      <w:r w:rsidR="00AA6376" w:rsidRPr="00AF1DBF">
        <w:rPr>
          <w:rFonts w:asciiTheme="majorBidi" w:hAnsiTheme="majorBidi" w:cstheme="majorBidi"/>
          <w:sz w:val="24"/>
          <w:szCs w:val="24"/>
        </w:rPr>
        <w:t xml:space="preserve"> the negative edge data is accessed. To fetch data from the lower half of the memory, an offset parameter is added to the </w:t>
      </w:r>
      <w:r w:rsidR="005465D6">
        <w:rPr>
          <w:rFonts w:asciiTheme="majorBidi" w:hAnsiTheme="majorBidi" w:cstheme="majorBidi"/>
          <w:sz w:val="24"/>
          <w:szCs w:val="24"/>
        </w:rPr>
        <w:t xml:space="preserve">given </w:t>
      </w:r>
      <w:r w:rsidR="00AA6376" w:rsidRPr="00AF1DBF">
        <w:rPr>
          <w:rFonts w:asciiTheme="majorBidi" w:hAnsiTheme="majorBidi" w:cstheme="majorBidi"/>
          <w:sz w:val="24"/>
          <w:szCs w:val="24"/>
        </w:rPr>
        <w:t>address</w:t>
      </w:r>
      <w:r w:rsidR="00FF6264" w:rsidRPr="00AF1DBF">
        <w:rPr>
          <w:rFonts w:asciiTheme="majorBidi" w:hAnsiTheme="majorBidi" w:cstheme="majorBidi"/>
          <w:sz w:val="24"/>
          <w:szCs w:val="24"/>
        </w:rPr>
        <w:t xml:space="preserve">. </w:t>
      </w:r>
    </w:p>
    <w:p w14:paraId="4460F82F" w14:textId="0CC42BE0" w:rsidR="00D65A17" w:rsidRPr="00D65A17" w:rsidRDefault="00FF6264" w:rsidP="00D65A17">
      <w:pPr>
        <w:pStyle w:val="Heading4"/>
        <w:spacing w:line="360" w:lineRule="auto"/>
        <w:rPr>
          <w:rFonts w:asciiTheme="majorBidi" w:hAnsiTheme="majorBidi"/>
        </w:rPr>
      </w:pPr>
      <w:r w:rsidRPr="00AF1DBF">
        <w:rPr>
          <w:rFonts w:asciiTheme="majorBidi" w:hAnsiTheme="majorBidi"/>
        </w:rPr>
        <w:t>Inputs</w:t>
      </w:r>
    </w:p>
    <w:p w14:paraId="3453B77E" w14:textId="72444E78" w:rsidR="0079750B" w:rsidRPr="007D5E59" w:rsidRDefault="00AE4E23" w:rsidP="007D5E59">
      <w:pPr>
        <w:pStyle w:val="ListParagraph"/>
        <w:numPr>
          <w:ilvl w:val="0"/>
          <w:numId w:val="1"/>
        </w:numPr>
        <w:spacing w:line="360" w:lineRule="auto"/>
        <w:rPr>
          <w:rFonts w:asciiTheme="majorBidi" w:hAnsiTheme="majorBidi" w:cstheme="majorBidi"/>
          <w:sz w:val="24"/>
          <w:szCs w:val="24"/>
        </w:rPr>
      </w:pPr>
      <w:r w:rsidRPr="007D5E59">
        <w:rPr>
          <w:rFonts w:asciiTheme="majorBidi" w:hAnsiTheme="majorBidi" w:cstheme="majorBidi"/>
          <w:b/>
          <w:bCs/>
          <w:sz w:val="24"/>
          <w:szCs w:val="24"/>
        </w:rPr>
        <w:t>clk</w:t>
      </w:r>
      <w:r w:rsidR="000108CB" w:rsidRPr="007D5E59">
        <w:rPr>
          <w:rFonts w:asciiTheme="majorBidi" w:hAnsiTheme="majorBidi" w:cstheme="majorBidi"/>
          <w:b/>
          <w:bCs/>
          <w:sz w:val="24"/>
          <w:szCs w:val="24"/>
        </w:rPr>
        <w:t>:</w:t>
      </w:r>
      <w:r w:rsidR="000108CB" w:rsidRPr="007D5E59">
        <w:rPr>
          <w:rFonts w:asciiTheme="majorBidi" w:hAnsiTheme="majorBidi" w:cstheme="majorBidi"/>
          <w:sz w:val="24"/>
          <w:szCs w:val="24"/>
        </w:rPr>
        <w:t xml:space="preserve"> The clock signal was used as a selecting signal for the memory to choose between accessing instructions or data.</w:t>
      </w:r>
    </w:p>
    <w:p w14:paraId="0AB33A23" w14:textId="622AADEE" w:rsidR="0079750B" w:rsidRPr="007D5E59" w:rsidRDefault="0079750B" w:rsidP="007D5E59">
      <w:pPr>
        <w:pStyle w:val="ListParagraph"/>
        <w:numPr>
          <w:ilvl w:val="0"/>
          <w:numId w:val="1"/>
        </w:numPr>
        <w:spacing w:line="360" w:lineRule="auto"/>
        <w:rPr>
          <w:rFonts w:asciiTheme="majorBidi" w:hAnsiTheme="majorBidi" w:cstheme="majorBidi"/>
          <w:sz w:val="24"/>
          <w:szCs w:val="24"/>
        </w:rPr>
      </w:pPr>
      <w:r w:rsidRPr="007D5E59">
        <w:rPr>
          <w:rFonts w:asciiTheme="majorBidi" w:hAnsiTheme="majorBidi" w:cstheme="majorBidi"/>
          <w:b/>
          <w:bCs/>
          <w:sz w:val="24"/>
          <w:szCs w:val="24"/>
        </w:rPr>
        <w:t>MemRead</w:t>
      </w:r>
      <w:r w:rsidR="00D65A17" w:rsidRPr="007D5E59">
        <w:rPr>
          <w:rFonts w:asciiTheme="majorBidi" w:hAnsiTheme="majorBidi" w:cstheme="majorBidi"/>
          <w:b/>
          <w:bCs/>
          <w:sz w:val="24"/>
          <w:szCs w:val="24"/>
        </w:rPr>
        <w:t>/</w:t>
      </w:r>
      <w:r w:rsidRPr="007D5E59">
        <w:rPr>
          <w:rFonts w:asciiTheme="majorBidi" w:hAnsiTheme="majorBidi" w:cstheme="majorBidi"/>
          <w:b/>
          <w:bCs/>
          <w:sz w:val="24"/>
          <w:szCs w:val="24"/>
        </w:rPr>
        <w:t>MemWrite</w:t>
      </w:r>
      <w:r w:rsidR="00E70EDF" w:rsidRPr="007D5E59">
        <w:rPr>
          <w:rFonts w:asciiTheme="majorBidi" w:hAnsiTheme="majorBidi" w:cstheme="majorBidi"/>
          <w:b/>
          <w:bCs/>
          <w:sz w:val="24"/>
          <w:szCs w:val="24"/>
        </w:rPr>
        <w:t>:</w:t>
      </w:r>
      <w:r w:rsidR="000108CB" w:rsidRPr="007D5E59">
        <w:rPr>
          <w:rFonts w:asciiTheme="majorBidi" w:hAnsiTheme="majorBidi" w:cstheme="majorBidi"/>
          <w:sz w:val="24"/>
          <w:szCs w:val="24"/>
        </w:rPr>
        <w:t xml:space="preserve"> </w:t>
      </w:r>
      <w:r w:rsidR="00703195" w:rsidRPr="007D5E59">
        <w:rPr>
          <w:rFonts w:asciiTheme="majorBidi" w:hAnsiTheme="majorBidi" w:cstheme="majorBidi"/>
          <w:sz w:val="24"/>
          <w:szCs w:val="24"/>
        </w:rPr>
        <w:t>C</w:t>
      </w:r>
      <w:r w:rsidR="000108CB" w:rsidRPr="007D5E59">
        <w:rPr>
          <w:rFonts w:asciiTheme="majorBidi" w:hAnsiTheme="majorBidi" w:cstheme="majorBidi"/>
          <w:sz w:val="24"/>
          <w:szCs w:val="24"/>
        </w:rPr>
        <w:t xml:space="preserve">ontrol signals </w:t>
      </w:r>
      <w:r w:rsidR="00E90E9E" w:rsidRPr="007D5E59">
        <w:rPr>
          <w:rFonts w:asciiTheme="majorBidi" w:hAnsiTheme="majorBidi" w:cstheme="majorBidi"/>
          <w:sz w:val="24"/>
          <w:szCs w:val="24"/>
        </w:rPr>
        <w:t xml:space="preserve">coming </w:t>
      </w:r>
      <w:r w:rsidR="000108CB" w:rsidRPr="007D5E59">
        <w:rPr>
          <w:rFonts w:asciiTheme="majorBidi" w:hAnsiTheme="majorBidi" w:cstheme="majorBidi"/>
          <w:sz w:val="24"/>
          <w:szCs w:val="24"/>
        </w:rPr>
        <w:t>from the execution stage specif</w:t>
      </w:r>
      <w:r w:rsidR="00E90E9E" w:rsidRPr="007D5E59">
        <w:rPr>
          <w:rFonts w:asciiTheme="majorBidi" w:hAnsiTheme="majorBidi" w:cstheme="majorBidi"/>
          <w:sz w:val="24"/>
          <w:szCs w:val="24"/>
        </w:rPr>
        <w:t>ying</w:t>
      </w:r>
      <w:r w:rsidR="000108CB" w:rsidRPr="007D5E59">
        <w:rPr>
          <w:rFonts w:asciiTheme="majorBidi" w:hAnsiTheme="majorBidi" w:cstheme="majorBidi"/>
          <w:sz w:val="24"/>
          <w:szCs w:val="24"/>
        </w:rPr>
        <w:t xml:space="preserve"> whether to read </w:t>
      </w:r>
      <w:r w:rsidR="00E90E9E" w:rsidRPr="007D5E59">
        <w:rPr>
          <w:rFonts w:asciiTheme="majorBidi" w:hAnsiTheme="majorBidi" w:cstheme="majorBidi"/>
          <w:sz w:val="24"/>
          <w:szCs w:val="24"/>
        </w:rPr>
        <w:t xml:space="preserve">from </w:t>
      </w:r>
      <w:r w:rsidR="00236D91" w:rsidRPr="007D5E59">
        <w:rPr>
          <w:rFonts w:asciiTheme="majorBidi" w:hAnsiTheme="majorBidi" w:cstheme="majorBidi"/>
          <w:sz w:val="24"/>
          <w:szCs w:val="24"/>
        </w:rPr>
        <w:t xml:space="preserve">the memory </w:t>
      </w:r>
      <w:r w:rsidR="000108CB" w:rsidRPr="007D5E59">
        <w:rPr>
          <w:rFonts w:asciiTheme="majorBidi" w:hAnsiTheme="majorBidi" w:cstheme="majorBidi"/>
          <w:sz w:val="24"/>
          <w:szCs w:val="24"/>
        </w:rPr>
        <w:t xml:space="preserve">or write </w:t>
      </w:r>
      <w:r w:rsidR="00E90E9E" w:rsidRPr="007D5E59">
        <w:rPr>
          <w:rFonts w:asciiTheme="majorBidi" w:hAnsiTheme="majorBidi" w:cstheme="majorBidi"/>
          <w:sz w:val="24"/>
          <w:szCs w:val="24"/>
        </w:rPr>
        <w:t>to</w:t>
      </w:r>
      <w:r w:rsidR="00236D91" w:rsidRPr="007D5E59">
        <w:rPr>
          <w:rFonts w:asciiTheme="majorBidi" w:hAnsiTheme="majorBidi" w:cstheme="majorBidi"/>
          <w:sz w:val="24"/>
          <w:szCs w:val="24"/>
        </w:rPr>
        <w:t xml:space="preserve"> it</w:t>
      </w:r>
      <w:r w:rsidR="000108CB" w:rsidRPr="007D5E59">
        <w:rPr>
          <w:rFonts w:asciiTheme="majorBidi" w:hAnsiTheme="majorBidi" w:cstheme="majorBidi"/>
          <w:sz w:val="24"/>
          <w:szCs w:val="24"/>
        </w:rPr>
        <w:t xml:space="preserve">. </w:t>
      </w:r>
    </w:p>
    <w:p w14:paraId="18CA10A2" w14:textId="5346C4E8" w:rsidR="0079750B" w:rsidRPr="007D5E59" w:rsidRDefault="0079750B" w:rsidP="007D5E59">
      <w:pPr>
        <w:pStyle w:val="ListParagraph"/>
        <w:numPr>
          <w:ilvl w:val="0"/>
          <w:numId w:val="1"/>
        </w:numPr>
        <w:spacing w:line="360" w:lineRule="auto"/>
        <w:rPr>
          <w:rFonts w:asciiTheme="majorBidi" w:hAnsiTheme="majorBidi" w:cstheme="majorBidi"/>
          <w:sz w:val="24"/>
          <w:szCs w:val="24"/>
        </w:rPr>
      </w:pPr>
      <w:r w:rsidRPr="007D5E59">
        <w:rPr>
          <w:rFonts w:asciiTheme="majorBidi" w:hAnsiTheme="majorBidi" w:cstheme="majorBidi"/>
          <w:b/>
          <w:bCs/>
          <w:sz w:val="24"/>
          <w:szCs w:val="24"/>
        </w:rPr>
        <w:t>func3</w:t>
      </w:r>
      <w:r w:rsidR="000108CB" w:rsidRPr="007D5E59">
        <w:rPr>
          <w:rFonts w:asciiTheme="majorBidi" w:hAnsiTheme="majorBidi" w:cstheme="majorBidi"/>
          <w:b/>
          <w:bCs/>
          <w:sz w:val="24"/>
          <w:szCs w:val="24"/>
        </w:rPr>
        <w:t>:</w:t>
      </w:r>
      <w:r w:rsidR="000108CB" w:rsidRPr="007D5E59">
        <w:rPr>
          <w:rFonts w:asciiTheme="majorBidi" w:hAnsiTheme="majorBidi" w:cstheme="majorBidi"/>
          <w:sz w:val="24"/>
          <w:szCs w:val="24"/>
        </w:rPr>
        <w:t xml:space="preserve"> Used to </w:t>
      </w:r>
      <w:r w:rsidR="00BA4251" w:rsidRPr="007D5E59">
        <w:rPr>
          <w:rFonts w:asciiTheme="majorBidi" w:hAnsiTheme="majorBidi" w:cstheme="majorBidi"/>
          <w:sz w:val="24"/>
          <w:szCs w:val="24"/>
        </w:rPr>
        <w:t>differentiate between different load (lw/lh/lhu/lb) and store</w:t>
      </w:r>
      <w:r w:rsidR="005E6423" w:rsidRPr="007D5E59">
        <w:rPr>
          <w:rFonts w:asciiTheme="majorBidi" w:hAnsiTheme="majorBidi" w:cstheme="majorBidi"/>
          <w:sz w:val="24"/>
          <w:szCs w:val="24"/>
        </w:rPr>
        <w:t xml:space="preserve"> (sw/sh/sb)</w:t>
      </w:r>
      <w:r w:rsidR="00BA4251" w:rsidRPr="007D5E59">
        <w:rPr>
          <w:rFonts w:asciiTheme="majorBidi" w:hAnsiTheme="majorBidi" w:cstheme="majorBidi"/>
          <w:sz w:val="24"/>
          <w:szCs w:val="24"/>
        </w:rPr>
        <w:t xml:space="preserve"> </w:t>
      </w:r>
      <w:r w:rsidR="000108CB" w:rsidRPr="007D5E59">
        <w:rPr>
          <w:rFonts w:asciiTheme="majorBidi" w:hAnsiTheme="majorBidi" w:cstheme="majorBidi"/>
          <w:sz w:val="24"/>
          <w:szCs w:val="24"/>
        </w:rPr>
        <w:t>instructions in the memory</w:t>
      </w:r>
      <w:r w:rsidR="00533824" w:rsidRPr="007D5E59">
        <w:rPr>
          <w:rFonts w:asciiTheme="majorBidi" w:hAnsiTheme="majorBidi" w:cstheme="majorBidi"/>
          <w:sz w:val="24"/>
          <w:szCs w:val="24"/>
        </w:rPr>
        <w:t>.</w:t>
      </w:r>
    </w:p>
    <w:p w14:paraId="1AECC802" w14:textId="0C38FE00" w:rsidR="0079750B" w:rsidRPr="007D5E59" w:rsidRDefault="0079750B" w:rsidP="007D5E59">
      <w:pPr>
        <w:pStyle w:val="ListParagraph"/>
        <w:numPr>
          <w:ilvl w:val="0"/>
          <w:numId w:val="1"/>
        </w:numPr>
        <w:spacing w:line="360" w:lineRule="auto"/>
        <w:rPr>
          <w:rFonts w:asciiTheme="majorBidi" w:hAnsiTheme="majorBidi" w:cstheme="majorBidi"/>
          <w:sz w:val="24"/>
          <w:szCs w:val="24"/>
        </w:rPr>
      </w:pPr>
      <w:r w:rsidRPr="007D5E59">
        <w:rPr>
          <w:rFonts w:asciiTheme="majorBidi" w:hAnsiTheme="majorBidi" w:cstheme="majorBidi"/>
          <w:b/>
          <w:bCs/>
          <w:sz w:val="24"/>
          <w:szCs w:val="24"/>
        </w:rPr>
        <w:t>addr</w:t>
      </w:r>
      <w:r w:rsidR="000108CB" w:rsidRPr="007D5E59">
        <w:rPr>
          <w:rFonts w:asciiTheme="majorBidi" w:hAnsiTheme="majorBidi" w:cstheme="majorBidi"/>
          <w:b/>
          <w:bCs/>
          <w:sz w:val="24"/>
          <w:szCs w:val="24"/>
        </w:rPr>
        <w:t>:</w:t>
      </w:r>
      <w:r w:rsidR="000108CB" w:rsidRPr="007D5E59">
        <w:rPr>
          <w:rFonts w:asciiTheme="majorBidi" w:hAnsiTheme="majorBidi" w:cstheme="majorBidi"/>
          <w:sz w:val="24"/>
          <w:szCs w:val="24"/>
        </w:rPr>
        <w:t xml:space="preserve"> </w:t>
      </w:r>
      <w:r w:rsidR="00942C2F" w:rsidRPr="007D5E59">
        <w:rPr>
          <w:rFonts w:asciiTheme="majorBidi" w:hAnsiTheme="majorBidi" w:cstheme="majorBidi"/>
          <w:sz w:val="24"/>
          <w:szCs w:val="24"/>
        </w:rPr>
        <w:t>The</w:t>
      </w:r>
      <w:r w:rsidR="00501988" w:rsidRPr="007D5E59">
        <w:rPr>
          <w:rFonts w:asciiTheme="majorBidi" w:hAnsiTheme="majorBidi" w:cstheme="majorBidi"/>
          <w:sz w:val="24"/>
          <w:szCs w:val="24"/>
        </w:rPr>
        <w:t xml:space="preserve"> address</w:t>
      </w:r>
      <w:r w:rsidR="00753D61" w:rsidRPr="007D5E59">
        <w:rPr>
          <w:rFonts w:asciiTheme="majorBidi" w:hAnsiTheme="majorBidi" w:cstheme="majorBidi"/>
          <w:sz w:val="24"/>
          <w:szCs w:val="24"/>
        </w:rPr>
        <w:t xml:space="preserve"> to be read from/written to</w:t>
      </w:r>
      <w:r w:rsidR="00501988" w:rsidRPr="007D5E59">
        <w:rPr>
          <w:rFonts w:asciiTheme="majorBidi" w:hAnsiTheme="majorBidi" w:cstheme="majorBidi"/>
          <w:sz w:val="24"/>
          <w:szCs w:val="24"/>
        </w:rPr>
        <w:t>. The</w:t>
      </w:r>
      <w:r w:rsidR="00942C2F" w:rsidRPr="007D5E59">
        <w:rPr>
          <w:rFonts w:asciiTheme="majorBidi" w:hAnsiTheme="majorBidi" w:cstheme="majorBidi"/>
          <w:sz w:val="24"/>
          <w:szCs w:val="24"/>
        </w:rPr>
        <w:t xml:space="preserve"> number of bits </w:t>
      </w:r>
      <w:r w:rsidR="00DE4DD1" w:rsidRPr="007D5E59">
        <w:rPr>
          <w:rFonts w:asciiTheme="majorBidi" w:hAnsiTheme="majorBidi" w:cstheme="majorBidi"/>
          <w:sz w:val="24"/>
          <w:szCs w:val="24"/>
        </w:rPr>
        <w:t xml:space="preserve">is </w:t>
      </w:r>
      <w:r w:rsidR="00942C2F" w:rsidRPr="007D5E59">
        <w:rPr>
          <w:rFonts w:asciiTheme="majorBidi" w:hAnsiTheme="majorBidi" w:cstheme="majorBidi"/>
          <w:sz w:val="24"/>
          <w:szCs w:val="24"/>
        </w:rPr>
        <w:t xml:space="preserve">determined according to the memory size. </w:t>
      </w:r>
      <w:r w:rsidR="00501988" w:rsidRPr="007D5E59">
        <w:rPr>
          <w:rFonts w:asciiTheme="majorBidi" w:hAnsiTheme="majorBidi" w:cstheme="majorBidi"/>
          <w:sz w:val="24"/>
          <w:szCs w:val="24"/>
        </w:rPr>
        <w:t>The size of the address</w:t>
      </w:r>
      <w:r w:rsidR="00D406A3" w:rsidRPr="007D5E59">
        <w:rPr>
          <w:rFonts w:asciiTheme="majorBidi" w:hAnsiTheme="majorBidi" w:cstheme="majorBidi"/>
          <w:sz w:val="24"/>
          <w:szCs w:val="24"/>
        </w:rPr>
        <w:t xml:space="preserve"> is</w:t>
      </w:r>
      <w:r w:rsidR="00501988" w:rsidRPr="007D5E59">
        <w:rPr>
          <w:rFonts w:asciiTheme="majorBidi" w:hAnsiTheme="majorBidi" w:cstheme="majorBidi"/>
          <w:sz w:val="24"/>
          <w:szCs w:val="24"/>
        </w:rPr>
        <w:t xml:space="preserve"> log</w:t>
      </w:r>
      <w:r w:rsidR="009B0AC8" w:rsidRPr="007D5E59">
        <w:rPr>
          <w:rFonts w:asciiTheme="majorBidi" w:hAnsiTheme="majorBidi" w:cstheme="majorBidi"/>
          <w:sz w:val="24"/>
          <w:szCs w:val="24"/>
          <w:vertAlign w:val="subscript"/>
        </w:rPr>
        <w:t>2</w:t>
      </w:r>
      <w:r w:rsidR="00501988" w:rsidRPr="007D5E59">
        <w:rPr>
          <w:rFonts w:asciiTheme="majorBidi" w:hAnsiTheme="majorBidi" w:cstheme="majorBidi"/>
          <w:sz w:val="24"/>
          <w:szCs w:val="24"/>
        </w:rPr>
        <w:t>(memory size).</w:t>
      </w:r>
    </w:p>
    <w:p w14:paraId="00991E2C" w14:textId="2207E190" w:rsidR="0079750B" w:rsidRPr="007D5E59" w:rsidRDefault="0079750B" w:rsidP="007D5E59">
      <w:pPr>
        <w:pStyle w:val="ListParagraph"/>
        <w:numPr>
          <w:ilvl w:val="0"/>
          <w:numId w:val="1"/>
        </w:numPr>
        <w:spacing w:line="360" w:lineRule="auto"/>
        <w:rPr>
          <w:rFonts w:asciiTheme="majorBidi" w:hAnsiTheme="majorBidi" w:cstheme="majorBidi"/>
          <w:sz w:val="24"/>
          <w:szCs w:val="24"/>
        </w:rPr>
      </w:pPr>
      <w:r w:rsidRPr="007D5E59">
        <w:rPr>
          <w:rFonts w:asciiTheme="majorBidi" w:hAnsiTheme="majorBidi" w:cstheme="majorBidi"/>
          <w:b/>
          <w:bCs/>
          <w:sz w:val="24"/>
          <w:szCs w:val="24"/>
        </w:rPr>
        <w:t>data_in</w:t>
      </w:r>
      <w:r w:rsidR="000108CB" w:rsidRPr="007D5E59">
        <w:rPr>
          <w:rFonts w:asciiTheme="majorBidi" w:hAnsiTheme="majorBidi" w:cstheme="majorBidi"/>
          <w:b/>
          <w:bCs/>
          <w:sz w:val="24"/>
          <w:szCs w:val="24"/>
        </w:rPr>
        <w:t>:</w:t>
      </w:r>
      <w:r w:rsidR="00501988" w:rsidRPr="007D5E59">
        <w:rPr>
          <w:rFonts w:asciiTheme="majorBidi" w:hAnsiTheme="majorBidi" w:cstheme="majorBidi"/>
          <w:sz w:val="24"/>
          <w:szCs w:val="24"/>
        </w:rPr>
        <w:t xml:space="preserve"> This is the input data that needs to be written in the memory in the case of memWrite = 1 and if the clock is on the negative edge.</w:t>
      </w:r>
    </w:p>
    <w:p w14:paraId="3A500D59" w14:textId="010D73CB" w:rsidR="00501988" w:rsidRPr="00AF1DBF" w:rsidRDefault="00501988" w:rsidP="00501988">
      <w:pPr>
        <w:pStyle w:val="Heading4"/>
        <w:rPr>
          <w:rFonts w:asciiTheme="majorBidi" w:hAnsiTheme="majorBidi"/>
        </w:rPr>
      </w:pPr>
      <w:r w:rsidRPr="00AF1DBF">
        <w:rPr>
          <w:rFonts w:asciiTheme="majorBidi" w:hAnsiTheme="majorBidi"/>
        </w:rPr>
        <w:lastRenderedPageBreak/>
        <w:t>Outputs</w:t>
      </w:r>
    </w:p>
    <w:p w14:paraId="011EF4FB" w14:textId="359F2B18" w:rsidR="0032652B" w:rsidRPr="00E70EDF" w:rsidRDefault="0032652B" w:rsidP="007D5E59">
      <w:pPr>
        <w:spacing w:line="360" w:lineRule="auto"/>
        <w:rPr>
          <w:rFonts w:asciiTheme="majorBidi" w:hAnsiTheme="majorBidi" w:cstheme="majorBidi"/>
          <w:sz w:val="24"/>
          <w:szCs w:val="24"/>
        </w:rPr>
      </w:pPr>
      <w:r w:rsidRPr="00E70EDF">
        <w:rPr>
          <w:rFonts w:asciiTheme="majorBidi" w:hAnsiTheme="majorBidi" w:cstheme="majorBidi"/>
          <w:b/>
          <w:bCs/>
          <w:sz w:val="24"/>
          <w:szCs w:val="24"/>
        </w:rPr>
        <w:t>[31:0] finalOutput</w:t>
      </w:r>
      <w:r w:rsidRPr="00E70EDF">
        <w:rPr>
          <w:rFonts w:asciiTheme="majorBidi" w:hAnsiTheme="majorBidi" w:cstheme="majorBidi"/>
          <w:sz w:val="24"/>
          <w:szCs w:val="24"/>
        </w:rPr>
        <w:t>: This is the memory output and it could be data or instructions depending on the clock edge.</w:t>
      </w:r>
    </w:p>
    <w:p w14:paraId="22EF75BF" w14:textId="458A0473" w:rsidR="0079750B" w:rsidRPr="00A75ED0" w:rsidRDefault="00A80520" w:rsidP="00A80520">
      <w:pPr>
        <w:pStyle w:val="Heading3"/>
        <w:rPr>
          <w:rFonts w:asciiTheme="majorBidi" w:hAnsiTheme="majorBidi"/>
          <w:b/>
          <w:bCs/>
        </w:rPr>
      </w:pPr>
      <w:r w:rsidRPr="00A75ED0">
        <w:rPr>
          <w:rFonts w:asciiTheme="majorBidi" w:hAnsiTheme="majorBidi"/>
          <w:b/>
          <w:bCs/>
        </w:rPr>
        <w:t xml:space="preserve">Forwarding Unit </w:t>
      </w:r>
    </w:p>
    <w:p w14:paraId="5AD998FA" w14:textId="6AE9C9DD" w:rsidR="00A80520" w:rsidRDefault="00A80520" w:rsidP="005066C6">
      <w:pPr>
        <w:spacing w:line="360" w:lineRule="auto"/>
        <w:ind w:firstLine="720"/>
        <w:rPr>
          <w:rFonts w:asciiTheme="majorBidi" w:hAnsiTheme="majorBidi" w:cstheme="majorBidi"/>
          <w:sz w:val="24"/>
          <w:szCs w:val="24"/>
        </w:rPr>
      </w:pPr>
      <w:r w:rsidRPr="00AF1DBF">
        <w:rPr>
          <w:rFonts w:asciiTheme="majorBidi" w:hAnsiTheme="majorBidi" w:cstheme="majorBidi"/>
          <w:sz w:val="24"/>
          <w:szCs w:val="24"/>
        </w:rPr>
        <w:t>The purpose of the forwarding unit is to</w:t>
      </w:r>
      <w:r w:rsidR="00594CFD">
        <w:rPr>
          <w:rFonts w:asciiTheme="majorBidi" w:hAnsiTheme="majorBidi" w:cstheme="majorBidi"/>
          <w:sz w:val="24"/>
          <w:szCs w:val="24"/>
        </w:rPr>
        <w:t xml:space="preserve"> forward needed data from the execution or the memory stages</w:t>
      </w:r>
      <w:r w:rsidR="008A3515">
        <w:rPr>
          <w:rFonts w:asciiTheme="majorBidi" w:hAnsiTheme="majorBidi" w:cstheme="majorBidi"/>
          <w:sz w:val="24"/>
          <w:szCs w:val="24"/>
        </w:rPr>
        <w:t xml:space="preserve"> to deal with RAW dependencies</w:t>
      </w:r>
      <w:r w:rsidR="009B7E17" w:rsidRPr="00AF1DBF">
        <w:rPr>
          <w:rFonts w:asciiTheme="majorBidi" w:hAnsiTheme="majorBidi" w:cstheme="majorBidi"/>
          <w:sz w:val="24"/>
          <w:szCs w:val="24"/>
        </w:rPr>
        <w:t>.</w:t>
      </w:r>
      <w:r w:rsidR="008E0B11">
        <w:rPr>
          <w:rFonts w:asciiTheme="majorBidi" w:hAnsiTheme="majorBidi" w:cstheme="majorBidi"/>
          <w:sz w:val="24"/>
          <w:szCs w:val="24"/>
        </w:rPr>
        <w:t xml:space="preserve"> The forwarding mechanism works by comparing</w:t>
      </w:r>
      <w:r w:rsidR="00C907A9">
        <w:rPr>
          <w:rFonts w:asciiTheme="majorBidi" w:hAnsiTheme="majorBidi" w:cstheme="majorBidi"/>
          <w:sz w:val="24"/>
          <w:szCs w:val="24"/>
        </w:rPr>
        <w:t xml:space="preserve"> the source registers’ numbers </w:t>
      </w:r>
      <w:r w:rsidR="00763383">
        <w:rPr>
          <w:rFonts w:asciiTheme="majorBidi" w:hAnsiTheme="majorBidi" w:cstheme="majorBidi"/>
          <w:sz w:val="24"/>
          <w:szCs w:val="24"/>
        </w:rPr>
        <w:t>from the decoding stage to the destination registers’ numbers in the execution and memory stages.</w:t>
      </w:r>
      <w:r w:rsidR="001963D9">
        <w:rPr>
          <w:rFonts w:asciiTheme="majorBidi" w:hAnsiTheme="majorBidi" w:cstheme="majorBidi"/>
          <w:sz w:val="24"/>
          <w:szCs w:val="24"/>
        </w:rPr>
        <w:t xml:space="preserve"> In addition, we check </w:t>
      </w:r>
      <w:r w:rsidR="00BA0318">
        <w:rPr>
          <w:rFonts w:asciiTheme="majorBidi" w:hAnsiTheme="majorBidi" w:cstheme="majorBidi"/>
          <w:sz w:val="24"/>
          <w:szCs w:val="24"/>
        </w:rPr>
        <w:t>whether we need to write tin the register file in the first place or not, and that that destination register is not the zero register.</w:t>
      </w:r>
      <w:r w:rsidR="00EB6EF5">
        <w:rPr>
          <w:rFonts w:asciiTheme="majorBidi" w:hAnsiTheme="majorBidi" w:cstheme="majorBidi"/>
          <w:sz w:val="24"/>
          <w:szCs w:val="24"/>
        </w:rPr>
        <w:t xml:space="preserve"> The Forwarding Unit then outputs 2 signals </w:t>
      </w:r>
      <w:r w:rsidR="00172E07">
        <w:rPr>
          <w:rFonts w:asciiTheme="majorBidi" w:hAnsiTheme="majorBidi" w:cstheme="majorBidi"/>
          <w:sz w:val="24"/>
          <w:szCs w:val="24"/>
        </w:rPr>
        <w:t>(</w:t>
      </w:r>
      <w:r w:rsidR="00172E07" w:rsidRPr="00AF1DBF">
        <w:rPr>
          <w:rFonts w:asciiTheme="majorBidi" w:hAnsiTheme="majorBidi" w:cstheme="majorBidi"/>
          <w:sz w:val="24"/>
          <w:szCs w:val="24"/>
        </w:rPr>
        <w:t xml:space="preserve">ForwardA </w:t>
      </w:r>
      <w:r w:rsidR="00172E07">
        <w:rPr>
          <w:rFonts w:asciiTheme="majorBidi" w:hAnsiTheme="majorBidi" w:cstheme="majorBidi"/>
          <w:sz w:val="24"/>
          <w:szCs w:val="24"/>
        </w:rPr>
        <w:t xml:space="preserve">&amp; </w:t>
      </w:r>
      <w:r w:rsidR="00172E07" w:rsidRPr="00AF1DBF">
        <w:rPr>
          <w:rFonts w:asciiTheme="majorBidi" w:hAnsiTheme="majorBidi" w:cstheme="majorBidi"/>
          <w:sz w:val="24"/>
          <w:szCs w:val="24"/>
        </w:rPr>
        <w:t>ForwardB</w:t>
      </w:r>
      <w:r w:rsidR="00172E07">
        <w:rPr>
          <w:rFonts w:asciiTheme="majorBidi" w:hAnsiTheme="majorBidi" w:cstheme="majorBidi"/>
          <w:sz w:val="24"/>
          <w:szCs w:val="24"/>
        </w:rPr>
        <w:t>)</w:t>
      </w:r>
      <w:r w:rsidR="00DD6334">
        <w:rPr>
          <w:rFonts w:asciiTheme="majorBidi" w:hAnsiTheme="majorBidi" w:cstheme="majorBidi"/>
          <w:sz w:val="24"/>
          <w:szCs w:val="24"/>
        </w:rPr>
        <w:t xml:space="preserve"> </w:t>
      </w:r>
      <w:r w:rsidR="00EB6EF5">
        <w:rPr>
          <w:rFonts w:asciiTheme="majorBidi" w:hAnsiTheme="majorBidi" w:cstheme="majorBidi"/>
          <w:sz w:val="24"/>
          <w:szCs w:val="24"/>
        </w:rPr>
        <w:t xml:space="preserve">used as selectors to </w:t>
      </w:r>
      <w:r w:rsidR="00172E07">
        <w:rPr>
          <w:rFonts w:asciiTheme="majorBidi" w:hAnsiTheme="majorBidi" w:cstheme="majorBidi"/>
          <w:sz w:val="24"/>
          <w:szCs w:val="24"/>
        </w:rPr>
        <w:t>what will be the operands going into the ALU</w:t>
      </w:r>
      <w:r w:rsidR="006C022D">
        <w:rPr>
          <w:rFonts w:asciiTheme="majorBidi" w:hAnsiTheme="majorBidi" w:cstheme="majorBidi"/>
          <w:sz w:val="24"/>
          <w:szCs w:val="24"/>
        </w:rPr>
        <w:t>.</w:t>
      </w:r>
    </w:p>
    <w:p w14:paraId="085794F3" w14:textId="4F97F9C3" w:rsidR="007B5EC0" w:rsidRPr="00AF1DBF" w:rsidRDefault="007B5EC0" w:rsidP="005066C6">
      <w:pPr>
        <w:spacing w:line="360" w:lineRule="auto"/>
        <w:ind w:firstLine="720"/>
        <w:rPr>
          <w:rFonts w:asciiTheme="majorBidi" w:hAnsiTheme="majorBidi" w:cstheme="majorBidi"/>
          <w:sz w:val="24"/>
          <w:szCs w:val="24"/>
        </w:rPr>
      </w:pPr>
      <w:r>
        <w:rPr>
          <w:rFonts w:asciiTheme="majorBidi" w:hAnsiTheme="majorBidi" w:cstheme="majorBidi"/>
          <w:sz w:val="24"/>
          <w:szCs w:val="24"/>
        </w:rPr>
        <w:t xml:space="preserve">Nonetheless, it is worth mentioning that since we are stalling one cycle after </w:t>
      </w:r>
      <w:r w:rsidR="00910DCE">
        <w:rPr>
          <w:rFonts w:asciiTheme="majorBidi" w:hAnsiTheme="majorBidi" w:cstheme="majorBidi"/>
          <w:sz w:val="24"/>
          <w:szCs w:val="24"/>
        </w:rPr>
        <w:t>each instruction anyway, the only type of RAW dependency should be dealing with is when we need to forward from the memory stag</w:t>
      </w:r>
      <w:r w:rsidR="00F466A0">
        <w:rPr>
          <w:rFonts w:asciiTheme="majorBidi" w:hAnsiTheme="majorBidi" w:cstheme="majorBidi"/>
          <w:sz w:val="24"/>
          <w:szCs w:val="24"/>
        </w:rPr>
        <w:t xml:space="preserve">e, in other words, the dependency is present in the instruction </w:t>
      </w:r>
      <w:r w:rsidR="005F7974">
        <w:rPr>
          <w:rFonts w:asciiTheme="majorBidi" w:hAnsiTheme="majorBidi" w:cstheme="majorBidi"/>
          <w:sz w:val="24"/>
          <w:szCs w:val="24"/>
        </w:rPr>
        <w:t xml:space="preserve">before the preceding one. However, our module handles </w:t>
      </w:r>
      <w:r w:rsidR="004A2497">
        <w:rPr>
          <w:rFonts w:asciiTheme="majorBidi" w:hAnsiTheme="majorBidi" w:cstheme="majorBidi"/>
          <w:sz w:val="24"/>
          <w:szCs w:val="24"/>
        </w:rPr>
        <w:t>both cases, since we used the module that was implemented in the lab without changing it.</w:t>
      </w:r>
      <w:r w:rsidR="00F466A0">
        <w:rPr>
          <w:rFonts w:asciiTheme="majorBidi" w:hAnsiTheme="majorBidi" w:cstheme="majorBidi"/>
          <w:sz w:val="24"/>
          <w:szCs w:val="24"/>
        </w:rPr>
        <w:t xml:space="preserve"> </w:t>
      </w:r>
    </w:p>
    <w:p w14:paraId="6A443AAF" w14:textId="553CF1BB" w:rsidR="00A80520" w:rsidRPr="00A75ED0" w:rsidRDefault="00A80520" w:rsidP="00A80520">
      <w:pPr>
        <w:pStyle w:val="Heading3"/>
        <w:rPr>
          <w:rFonts w:asciiTheme="majorBidi" w:hAnsiTheme="majorBidi"/>
          <w:b/>
          <w:bCs/>
        </w:rPr>
      </w:pPr>
      <w:r w:rsidRPr="00A75ED0">
        <w:rPr>
          <w:rFonts w:asciiTheme="majorBidi" w:hAnsiTheme="majorBidi"/>
          <w:b/>
          <w:bCs/>
        </w:rPr>
        <w:t>Register_32bit</w:t>
      </w:r>
    </w:p>
    <w:p w14:paraId="73410809" w14:textId="69387BCE" w:rsidR="009C3ACE" w:rsidRPr="00500E46" w:rsidRDefault="003D47D6" w:rsidP="00500E46">
      <w:pPr>
        <w:spacing w:line="360" w:lineRule="auto"/>
        <w:ind w:firstLine="720"/>
        <w:rPr>
          <w:rFonts w:asciiTheme="majorBidi" w:hAnsiTheme="majorBidi" w:cstheme="majorBidi"/>
          <w:sz w:val="24"/>
          <w:szCs w:val="24"/>
        </w:rPr>
      </w:pPr>
      <w:r w:rsidRPr="00AF1DBF">
        <w:rPr>
          <w:rFonts w:asciiTheme="majorBidi" w:hAnsiTheme="majorBidi" w:cstheme="majorBidi"/>
          <w:sz w:val="24"/>
          <w:szCs w:val="24"/>
        </w:rPr>
        <w:t xml:space="preserve">The Modifications </w:t>
      </w:r>
      <w:r w:rsidR="002A3C96">
        <w:rPr>
          <w:rFonts w:asciiTheme="majorBidi" w:hAnsiTheme="majorBidi" w:cstheme="majorBidi"/>
          <w:sz w:val="24"/>
          <w:szCs w:val="24"/>
        </w:rPr>
        <w:t xml:space="preserve">to </w:t>
      </w:r>
      <w:r w:rsidRPr="00AF1DBF">
        <w:rPr>
          <w:rFonts w:asciiTheme="majorBidi" w:hAnsiTheme="majorBidi" w:cstheme="majorBidi"/>
          <w:sz w:val="24"/>
          <w:szCs w:val="24"/>
        </w:rPr>
        <w:t>the Register module</w:t>
      </w:r>
      <w:r w:rsidR="002A3C96">
        <w:rPr>
          <w:rFonts w:asciiTheme="majorBidi" w:hAnsiTheme="majorBidi" w:cstheme="majorBidi"/>
          <w:sz w:val="24"/>
          <w:szCs w:val="24"/>
        </w:rPr>
        <w:t xml:space="preserve"> were minor</w:t>
      </w:r>
      <w:r w:rsidRPr="00AF1DBF">
        <w:rPr>
          <w:rFonts w:asciiTheme="majorBidi" w:hAnsiTheme="majorBidi" w:cstheme="majorBidi"/>
          <w:sz w:val="24"/>
          <w:szCs w:val="24"/>
        </w:rPr>
        <w:t xml:space="preserve">. </w:t>
      </w:r>
      <w:r w:rsidR="0036275C">
        <w:rPr>
          <w:rFonts w:asciiTheme="majorBidi" w:hAnsiTheme="majorBidi" w:cstheme="majorBidi"/>
          <w:sz w:val="24"/>
          <w:szCs w:val="24"/>
        </w:rPr>
        <w:t xml:space="preserve">The module was parametrized </w:t>
      </w:r>
      <w:r w:rsidR="00E6280A">
        <w:rPr>
          <w:rFonts w:asciiTheme="majorBidi" w:hAnsiTheme="majorBidi" w:cstheme="majorBidi"/>
          <w:sz w:val="24"/>
          <w:szCs w:val="24"/>
        </w:rPr>
        <w:t xml:space="preserve">with a default value of </w:t>
      </w:r>
      <w:r w:rsidRPr="00AF1DBF">
        <w:rPr>
          <w:rFonts w:asciiTheme="majorBidi" w:hAnsiTheme="majorBidi" w:cstheme="majorBidi"/>
          <w:sz w:val="24"/>
          <w:szCs w:val="24"/>
        </w:rPr>
        <w:t>32</w:t>
      </w:r>
      <w:r w:rsidR="00E6280A">
        <w:rPr>
          <w:rFonts w:asciiTheme="majorBidi" w:hAnsiTheme="majorBidi" w:cstheme="majorBidi"/>
          <w:sz w:val="24"/>
          <w:szCs w:val="24"/>
        </w:rPr>
        <w:t xml:space="preserve"> bits</w:t>
      </w:r>
      <w:r w:rsidRPr="00AF1DBF">
        <w:rPr>
          <w:rFonts w:asciiTheme="majorBidi" w:hAnsiTheme="majorBidi" w:cstheme="majorBidi"/>
          <w:sz w:val="24"/>
          <w:szCs w:val="24"/>
        </w:rPr>
        <w:t>. Th</w:t>
      </w:r>
      <w:r w:rsidR="004F4DF0">
        <w:rPr>
          <w:rFonts w:asciiTheme="majorBidi" w:hAnsiTheme="majorBidi" w:cstheme="majorBidi"/>
          <w:sz w:val="24"/>
          <w:szCs w:val="24"/>
        </w:rPr>
        <w:t xml:space="preserve">ese registers were used </w:t>
      </w:r>
      <w:r w:rsidR="0015655D">
        <w:rPr>
          <w:rFonts w:asciiTheme="majorBidi" w:hAnsiTheme="majorBidi" w:cstheme="majorBidi"/>
          <w:sz w:val="24"/>
          <w:szCs w:val="24"/>
        </w:rPr>
        <w:t>in</w:t>
      </w:r>
      <w:r w:rsidR="004F4DF0">
        <w:rPr>
          <w:rFonts w:asciiTheme="majorBidi" w:hAnsiTheme="majorBidi" w:cstheme="majorBidi"/>
          <w:sz w:val="24"/>
          <w:szCs w:val="24"/>
        </w:rPr>
        <w:t xml:space="preserve"> different sizes to</w:t>
      </w:r>
      <w:r w:rsidR="0015655D">
        <w:rPr>
          <w:rFonts w:asciiTheme="majorBidi" w:hAnsiTheme="majorBidi" w:cstheme="majorBidi"/>
          <w:sz w:val="24"/>
          <w:szCs w:val="24"/>
        </w:rPr>
        <w:t xml:space="preserve"> implement the registers needed to pipeline the </w:t>
      </w:r>
      <w:r w:rsidR="00910B31">
        <w:rPr>
          <w:rFonts w:asciiTheme="majorBidi" w:hAnsiTheme="majorBidi" w:cstheme="majorBidi"/>
          <w:sz w:val="24"/>
          <w:szCs w:val="24"/>
        </w:rPr>
        <w:t>data path</w:t>
      </w:r>
      <w:r w:rsidR="0015655D">
        <w:rPr>
          <w:rFonts w:asciiTheme="majorBidi" w:hAnsiTheme="majorBidi" w:cstheme="majorBidi"/>
          <w:sz w:val="24"/>
          <w:szCs w:val="24"/>
        </w:rPr>
        <w:t>.</w:t>
      </w:r>
    </w:p>
    <w:p w14:paraId="26A42BD9" w14:textId="75186E65" w:rsidR="00F519C4" w:rsidRDefault="00A3270F" w:rsidP="00F519C4">
      <w:pPr>
        <w:rPr>
          <w:rFonts w:asciiTheme="majorBidi" w:hAnsiTheme="majorBidi" w:cstheme="majorBidi"/>
        </w:rPr>
      </w:pPr>
      <w:r w:rsidRPr="00A3270F">
        <w:rPr>
          <w:rFonts w:asciiTheme="majorBidi" w:eastAsiaTheme="majorEastAsia" w:hAnsiTheme="majorBidi" w:cstheme="majorBidi"/>
          <w:b/>
          <w:bCs/>
          <w:color w:val="1F3763" w:themeColor="accent1" w:themeShade="7F"/>
          <w:sz w:val="24"/>
          <w:szCs w:val="24"/>
        </w:rPr>
        <w:t>Flushing</w:t>
      </w:r>
    </w:p>
    <w:p w14:paraId="2AF210DF" w14:textId="0FDF1508" w:rsidR="00A3270F" w:rsidRPr="009978B5" w:rsidRDefault="00A3270F" w:rsidP="009978B5">
      <w:pPr>
        <w:spacing w:line="360" w:lineRule="auto"/>
        <w:rPr>
          <w:rFonts w:asciiTheme="majorBidi" w:hAnsiTheme="majorBidi" w:cstheme="majorBidi"/>
          <w:sz w:val="24"/>
          <w:szCs w:val="24"/>
        </w:rPr>
      </w:pPr>
      <w:r w:rsidRPr="009978B5">
        <w:rPr>
          <w:rFonts w:asciiTheme="majorBidi" w:hAnsiTheme="majorBidi" w:cstheme="majorBidi"/>
          <w:sz w:val="24"/>
          <w:szCs w:val="24"/>
        </w:rPr>
        <w:tab/>
        <w:t xml:space="preserve">For the flushing, with the </w:t>
      </w:r>
      <w:r w:rsidR="00812AF3" w:rsidRPr="009978B5">
        <w:rPr>
          <w:rFonts w:asciiTheme="majorBidi" w:hAnsiTheme="majorBidi" w:cstheme="majorBidi"/>
          <w:sz w:val="24"/>
          <w:szCs w:val="24"/>
        </w:rPr>
        <w:t>clock being used at both of its edges, we only need to flush instructions at</w:t>
      </w:r>
      <w:r w:rsidR="004B05D6" w:rsidRPr="009978B5">
        <w:rPr>
          <w:rFonts w:asciiTheme="majorBidi" w:hAnsiTheme="majorBidi" w:cstheme="majorBidi"/>
          <w:sz w:val="24"/>
          <w:szCs w:val="24"/>
        </w:rPr>
        <w:t xml:space="preserve"> the Execution stage, and that is done by selecting whether to propagate the control signals produced by the Control Unit normally or </w:t>
      </w:r>
      <w:r w:rsidR="00B46043" w:rsidRPr="009978B5">
        <w:rPr>
          <w:rFonts w:asciiTheme="majorBidi" w:hAnsiTheme="majorBidi" w:cstheme="majorBidi"/>
          <w:sz w:val="24"/>
          <w:szCs w:val="24"/>
        </w:rPr>
        <w:t>to propagate zeros instead, using the least significant bit of PCSrc signal produced by the Branch Control Unit.</w:t>
      </w:r>
    </w:p>
    <w:p w14:paraId="4E123308" w14:textId="15488A43" w:rsidR="00441308" w:rsidRDefault="00242B6F" w:rsidP="008A1B3A">
      <w:pPr>
        <w:pStyle w:val="Heading2"/>
        <w:rPr>
          <w:rFonts w:asciiTheme="majorBidi" w:hAnsiTheme="majorBidi"/>
        </w:rPr>
      </w:pPr>
      <w:r w:rsidRPr="00AF1DBF">
        <w:rPr>
          <w:rFonts w:asciiTheme="majorBidi" w:hAnsiTheme="majorBidi"/>
        </w:rPr>
        <w:lastRenderedPageBreak/>
        <w:t xml:space="preserve">Block Diagram </w:t>
      </w:r>
    </w:p>
    <w:p w14:paraId="1AECE54A" w14:textId="5F10C6FD" w:rsidR="008A1B3A" w:rsidRPr="008A1B3A" w:rsidRDefault="008A1B3A" w:rsidP="008A1B3A">
      <w:r>
        <w:rPr>
          <w:noProof/>
        </w:rPr>
        <w:drawing>
          <wp:inline distT="0" distB="0" distL="0" distR="0" wp14:anchorId="21AEC17C" wp14:editId="716857EF">
            <wp:extent cx="5731510" cy="33388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inline>
        </w:drawing>
      </w:r>
    </w:p>
    <w:p w14:paraId="77BF32A4" w14:textId="0EB61426" w:rsidR="00441308" w:rsidRPr="00AF1DBF" w:rsidRDefault="008A1B3A" w:rsidP="008A1B3A">
      <w:pPr>
        <w:rPr>
          <w:rFonts w:asciiTheme="majorBidi" w:hAnsiTheme="majorBidi" w:cstheme="majorBidi"/>
        </w:rPr>
      </w:pPr>
      <w:r>
        <w:rPr>
          <w:rFonts w:asciiTheme="majorBidi" w:hAnsiTheme="majorBidi" w:cstheme="majorBidi"/>
        </w:rPr>
        <w:t xml:space="preserve">The full data path can be found </w:t>
      </w:r>
      <w:hyperlink r:id="rId7" w:history="1">
        <w:r w:rsidRPr="008A1B3A">
          <w:rPr>
            <w:rStyle w:val="Hyperlink"/>
            <w:rFonts w:asciiTheme="majorBidi" w:hAnsiTheme="majorBidi" w:cstheme="majorBidi"/>
          </w:rPr>
          <w:t>here</w:t>
        </w:r>
      </w:hyperlink>
      <w:r>
        <w:rPr>
          <w:rFonts w:asciiTheme="majorBidi" w:hAnsiTheme="majorBidi" w:cstheme="majorBidi"/>
        </w:rPr>
        <w:t>. In this link, the editable data path can be viewed if it’s not visible in the screenshot due to dimensions constraints.</w:t>
      </w:r>
    </w:p>
    <w:p w14:paraId="3ED1A9FF" w14:textId="3A2DAA5F" w:rsidR="00242B6F" w:rsidRDefault="00242B6F" w:rsidP="00242B6F">
      <w:pPr>
        <w:pStyle w:val="Heading1"/>
        <w:rPr>
          <w:rFonts w:asciiTheme="majorBidi" w:hAnsiTheme="majorBidi"/>
        </w:rPr>
      </w:pPr>
      <w:r w:rsidRPr="00AF1DBF">
        <w:rPr>
          <w:rFonts w:asciiTheme="majorBidi" w:hAnsiTheme="majorBidi"/>
        </w:rPr>
        <w:t>Testing Results</w:t>
      </w:r>
    </w:p>
    <w:p w14:paraId="30438C95" w14:textId="1203AFA3" w:rsidR="00362A61" w:rsidRPr="00362A61" w:rsidRDefault="00362A61" w:rsidP="00362A61">
      <w:pPr>
        <w:rPr>
          <w:rFonts w:asciiTheme="majorBidi" w:hAnsiTheme="majorBidi" w:cstheme="majorBidi"/>
          <w:sz w:val="24"/>
          <w:szCs w:val="24"/>
        </w:rPr>
      </w:pPr>
      <w:r>
        <w:rPr>
          <w:rFonts w:asciiTheme="majorBidi" w:hAnsiTheme="majorBidi" w:cstheme="majorBidi"/>
          <w:sz w:val="24"/>
          <w:szCs w:val="24"/>
        </w:rPr>
        <w:t xml:space="preserve">Please note that the controlling switches on the board are as follows. The leftmost switch controls the clock edge. The 4 following switched are used to control the display on the 4-digit seven-segment display. The rightmost switch is the reset. The 4 switches that follow it controls the small LEDs Display. </w:t>
      </w:r>
    </w:p>
    <w:p w14:paraId="1623D2B7" w14:textId="6EB7F4C3" w:rsidR="00E1767C" w:rsidRDefault="00E1767C" w:rsidP="00E1767C">
      <w:pPr>
        <w:pStyle w:val="Heading2"/>
      </w:pPr>
      <w:r>
        <w:t>R-Format</w:t>
      </w:r>
    </w:p>
    <w:p w14:paraId="2235CE35" w14:textId="6C4C0B2C" w:rsidR="00441308" w:rsidRPr="00441308" w:rsidRDefault="00441308" w:rsidP="00441308">
      <w:pPr>
        <w:rPr>
          <w:rFonts w:asciiTheme="majorBidi" w:hAnsiTheme="majorBidi" w:cstheme="majorBidi"/>
          <w:sz w:val="24"/>
          <w:szCs w:val="24"/>
        </w:rPr>
      </w:pPr>
      <w:r>
        <w:rPr>
          <w:rFonts w:asciiTheme="majorBidi" w:hAnsiTheme="majorBidi" w:cstheme="majorBidi"/>
          <w:sz w:val="24"/>
          <w:szCs w:val="24"/>
        </w:rPr>
        <w:t xml:space="preserve">The simulation result </w:t>
      </w:r>
      <w:r w:rsidR="00A32C59">
        <w:rPr>
          <w:rFonts w:asciiTheme="majorBidi" w:hAnsiTheme="majorBidi" w:cstheme="majorBidi"/>
          <w:sz w:val="24"/>
          <w:szCs w:val="24"/>
        </w:rPr>
        <w:t xml:space="preserve">shown below shows the results of the operations in the test case </w:t>
      </w:r>
      <w:r w:rsidR="008527F8">
        <w:rPr>
          <w:rFonts w:asciiTheme="majorBidi" w:hAnsiTheme="majorBidi" w:cstheme="majorBidi"/>
          <w:sz w:val="24"/>
          <w:szCs w:val="24"/>
        </w:rPr>
        <w:t>“</w:t>
      </w:r>
      <w:r w:rsidR="00A32C59">
        <w:rPr>
          <w:rFonts w:asciiTheme="majorBidi" w:hAnsiTheme="majorBidi" w:cstheme="majorBidi"/>
          <w:sz w:val="24"/>
          <w:szCs w:val="24"/>
        </w:rPr>
        <w:t>RType</w:t>
      </w:r>
      <w:r w:rsidR="008527F8">
        <w:rPr>
          <w:rFonts w:asciiTheme="majorBidi" w:hAnsiTheme="majorBidi" w:cstheme="majorBidi"/>
          <w:sz w:val="24"/>
          <w:szCs w:val="24"/>
        </w:rPr>
        <w:t>”</w:t>
      </w:r>
      <w:r w:rsidR="00A32C59">
        <w:rPr>
          <w:rFonts w:asciiTheme="majorBidi" w:hAnsiTheme="majorBidi" w:cstheme="majorBidi"/>
          <w:sz w:val="24"/>
          <w:szCs w:val="24"/>
        </w:rPr>
        <w:t xml:space="preserve"> being written correctly to the register file.</w:t>
      </w:r>
    </w:p>
    <w:p w14:paraId="66DAC5B0" w14:textId="6CCA6C6F" w:rsidR="00F8160B" w:rsidRDefault="007C5D9B" w:rsidP="00F8160B">
      <w:r>
        <w:rPr>
          <w:noProof/>
        </w:rPr>
        <w:drawing>
          <wp:inline distT="0" distB="0" distL="0" distR="0" wp14:anchorId="0C799C94" wp14:editId="72E1E53E">
            <wp:extent cx="5918200" cy="2296674"/>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
                      <a:extLst>
                        <a:ext uri="{28A0092B-C50C-407E-A947-70E740481C1C}">
                          <a14:useLocalDpi xmlns:a14="http://schemas.microsoft.com/office/drawing/2010/main" val="0"/>
                        </a:ext>
                      </a:extLst>
                    </a:blip>
                    <a:srcRect l="32055" t="11937" r="1802" b="42430"/>
                    <a:stretch/>
                  </pic:blipFill>
                  <pic:spPr bwMode="auto">
                    <a:xfrm>
                      <a:off x="0" y="0"/>
                      <a:ext cx="5936734" cy="2303867"/>
                    </a:xfrm>
                    <a:prstGeom prst="rect">
                      <a:avLst/>
                    </a:prstGeom>
                    <a:ln>
                      <a:noFill/>
                    </a:ln>
                    <a:extLst>
                      <a:ext uri="{53640926-AAD7-44D8-BBD7-CCE9431645EC}">
                        <a14:shadowObscured xmlns:a14="http://schemas.microsoft.com/office/drawing/2010/main"/>
                      </a:ext>
                    </a:extLst>
                  </pic:spPr>
                </pic:pic>
              </a:graphicData>
            </a:graphic>
          </wp:inline>
        </w:drawing>
      </w:r>
    </w:p>
    <w:p w14:paraId="13CC8A20" w14:textId="5BDADE91" w:rsidR="00A86DF8" w:rsidRDefault="00A32C59" w:rsidP="00F8160B">
      <w:pPr>
        <w:rPr>
          <w:rFonts w:asciiTheme="majorBidi" w:hAnsiTheme="majorBidi" w:cstheme="majorBidi"/>
          <w:sz w:val="24"/>
          <w:szCs w:val="24"/>
        </w:rPr>
      </w:pPr>
      <w:r>
        <w:rPr>
          <w:rFonts w:asciiTheme="majorBidi" w:hAnsiTheme="majorBidi" w:cstheme="majorBidi"/>
          <w:sz w:val="24"/>
          <w:szCs w:val="24"/>
        </w:rPr>
        <w:t xml:space="preserve">The following pictures of the FPGA board shows the ALU result of the first 5 instructions </w:t>
      </w:r>
      <w:r w:rsidR="00A86DF8">
        <w:rPr>
          <w:rFonts w:asciiTheme="majorBidi" w:hAnsiTheme="majorBidi" w:cstheme="majorBidi"/>
          <w:sz w:val="24"/>
          <w:szCs w:val="24"/>
        </w:rPr>
        <w:t>with the LED lights displaying the control signals in the following order</w:t>
      </w:r>
      <w:r w:rsidR="005404A8">
        <w:rPr>
          <w:rFonts w:asciiTheme="majorBidi" w:hAnsiTheme="majorBidi" w:cstheme="majorBidi"/>
          <w:sz w:val="24"/>
          <w:szCs w:val="24"/>
        </w:rPr>
        <w:t>:</w:t>
      </w:r>
    </w:p>
    <w:p w14:paraId="444637DC" w14:textId="12724BD3" w:rsidR="00A32C59" w:rsidRPr="00A32C59" w:rsidRDefault="00A86DF8" w:rsidP="00F8160B">
      <w:pPr>
        <w:rPr>
          <w:rFonts w:asciiTheme="majorBidi" w:hAnsiTheme="majorBidi" w:cstheme="majorBidi"/>
          <w:sz w:val="24"/>
          <w:szCs w:val="24"/>
        </w:rPr>
      </w:pPr>
      <w:r>
        <w:rPr>
          <w:noProof/>
        </w:rPr>
        <w:lastRenderedPageBreak/>
        <w:drawing>
          <wp:anchor distT="0" distB="0" distL="114300" distR="114300" simplePos="0" relativeHeight="251658240" behindDoc="1" locked="0" layoutInCell="1" allowOverlap="1" wp14:anchorId="2362405D" wp14:editId="385EFD61">
            <wp:simplePos x="0" y="0"/>
            <wp:positionH relativeFrom="margin">
              <wp:align>left</wp:align>
            </wp:positionH>
            <wp:positionV relativeFrom="paragraph">
              <wp:posOffset>384175</wp:posOffset>
            </wp:positionV>
            <wp:extent cx="2385695" cy="2517775"/>
            <wp:effectExtent l="0" t="8890" r="5715" b="5715"/>
            <wp:wrapTight wrapText="bothSides">
              <wp:wrapPolygon edited="0">
                <wp:start x="-80" y="21524"/>
                <wp:lineTo x="21479" y="21524"/>
                <wp:lineTo x="21479" y="114"/>
                <wp:lineTo x="-80" y="114"/>
                <wp:lineTo x="-80" y="21524"/>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1282" r="7634"/>
                    <a:stretch/>
                  </pic:blipFill>
                  <pic:spPr bwMode="auto">
                    <a:xfrm rot="5400000">
                      <a:off x="0" y="0"/>
                      <a:ext cx="2385695" cy="251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7ACDD7E9" wp14:editId="7ABDFD7E">
            <wp:simplePos x="0" y="0"/>
            <wp:positionH relativeFrom="column">
              <wp:posOffset>3175000</wp:posOffset>
            </wp:positionH>
            <wp:positionV relativeFrom="paragraph">
              <wp:posOffset>361315</wp:posOffset>
            </wp:positionV>
            <wp:extent cx="2275840" cy="2481580"/>
            <wp:effectExtent l="0" t="7620" r="2540" b="2540"/>
            <wp:wrapTight wrapText="bothSides">
              <wp:wrapPolygon edited="0">
                <wp:start x="-72" y="21534"/>
                <wp:lineTo x="21443" y="21534"/>
                <wp:lineTo x="21443" y="144"/>
                <wp:lineTo x="-72" y="144"/>
                <wp:lineTo x="-72" y="21534"/>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cstate="print">
                      <a:extLst>
                        <a:ext uri="{28A0092B-C50C-407E-A947-70E740481C1C}">
                          <a14:useLocalDpi xmlns:a14="http://schemas.microsoft.com/office/drawing/2010/main" val="0"/>
                        </a:ext>
                      </a:extLst>
                    </a:blip>
                    <a:srcRect l="20198" r="11030"/>
                    <a:stretch/>
                  </pic:blipFill>
                  <pic:spPr bwMode="auto">
                    <a:xfrm rot="5400000">
                      <a:off x="0" y="0"/>
                      <a:ext cx="2275840" cy="248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86DF8">
        <w:rPr>
          <w:rFonts w:asciiTheme="majorBidi" w:hAnsiTheme="majorBidi" w:cstheme="majorBidi"/>
          <w:sz w:val="24"/>
          <w:szCs w:val="24"/>
        </w:rPr>
        <w:t xml:space="preserve">{2'b00, Branch, MemRead, PCsrc, MemWrite, ALUSrc, RegWrite, </w:t>
      </w:r>
      <w:r w:rsidR="005404A8">
        <w:rPr>
          <w:rFonts w:asciiTheme="majorBidi" w:hAnsiTheme="majorBidi" w:cstheme="majorBidi"/>
          <w:sz w:val="24"/>
          <w:szCs w:val="24"/>
        </w:rPr>
        <w:t>[1:0]</w:t>
      </w:r>
      <w:r w:rsidRPr="00A86DF8">
        <w:rPr>
          <w:rFonts w:asciiTheme="majorBidi" w:hAnsiTheme="majorBidi" w:cstheme="majorBidi"/>
          <w:sz w:val="24"/>
          <w:szCs w:val="24"/>
        </w:rPr>
        <w:t xml:space="preserve">WriteBack, </w:t>
      </w:r>
      <w:r w:rsidR="005404A8">
        <w:rPr>
          <w:rFonts w:asciiTheme="majorBidi" w:hAnsiTheme="majorBidi" w:cstheme="majorBidi"/>
          <w:sz w:val="24"/>
          <w:szCs w:val="24"/>
        </w:rPr>
        <w:t>[1:0]</w:t>
      </w:r>
      <w:r w:rsidRPr="00A86DF8">
        <w:rPr>
          <w:rFonts w:asciiTheme="majorBidi" w:hAnsiTheme="majorBidi" w:cstheme="majorBidi"/>
          <w:sz w:val="24"/>
          <w:szCs w:val="24"/>
        </w:rPr>
        <w:t>ALUOp, ALUsel,</w:t>
      </w:r>
      <w:r w:rsidR="005404A8">
        <w:rPr>
          <w:rFonts w:asciiTheme="majorBidi" w:hAnsiTheme="majorBidi" w:cstheme="majorBidi"/>
          <w:sz w:val="24"/>
          <w:szCs w:val="24"/>
        </w:rPr>
        <w:t xml:space="preserve"> </w:t>
      </w:r>
      <w:r w:rsidRPr="00A86DF8">
        <w:rPr>
          <w:rFonts w:asciiTheme="majorBidi" w:hAnsiTheme="majorBidi" w:cstheme="majorBidi"/>
          <w:sz w:val="24"/>
          <w:szCs w:val="24"/>
        </w:rPr>
        <w:t>JALRflag, JALflag, zf}</w:t>
      </w:r>
    </w:p>
    <w:p w14:paraId="4B2036B1" w14:textId="6D49EB99" w:rsidR="007C5D9B" w:rsidRDefault="007C5D9B" w:rsidP="00F8160B"/>
    <w:p w14:paraId="39E6CA6A" w14:textId="180733E6" w:rsidR="00441308" w:rsidRPr="00A86DF8" w:rsidRDefault="00441308" w:rsidP="00A86DF8"/>
    <w:p w14:paraId="48CEA23C" w14:textId="7EECF0ED" w:rsidR="00441308" w:rsidRDefault="00441308" w:rsidP="00E1767C">
      <w:pPr>
        <w:pStyle w:val="Heading2"/>
      </w:pPr>
    </w:p>
    <w:p w14:paraId="62E3A071" w14:textId="518F0211" w:rsidR="00A86DF8" w:rsidRDefault="00A86DF8" w:rsidP="00A86DF8"/>
    <w:p w14:paraId="764F190B" w14:textId="5380B727" w:rsidR="00A86DF8" w:rsidRDefault="00A86DF8" w:rsidP="00A86DF8"/>
    <w:p w14:paraId="450DD12F" w14:textId="74066ECA" w:rsidR="00A86DF8" w:rsidRDefault="00A86DF8" w:rsidP="00A86DF8">
      <w:r>
        <w:rPr>
          <w:noProof/>
        </w:rPr>
        <w:drawing>
          <wp:anchor distT="0" distB="0" distL="114300" distR="114300" simplePos="0" relativeHeight="251660288" behindDoc="1" locked="0" layoutInCell="1" allowOverlap="1" wp14:anchorId="0B4C8E63" wp14:editId="2BA875F7">
            <wp:simplePos x="0" y="0"/>
            <wp:positionH relativeFrom="column">
              <wp:posOffset>3216910</wp:posOffset>
            </wp:positionH>
            <wp:positionV relativeFrom="paragraph">
              <wp:posOffset>1482090</wp:posOffset>
            </wp:positionV>
            <wp:extent cx="2192020" cy="2454275"/>
            <wp:effectExtent l="2222" t="0" r="953" b="952"/>
            <wp:wrapTight wrapText="bothSides">
              <wp:wrapPolygon edited="0">
                <wp:start x="22" y="21620"/>
                <wp:lineTo x="21422" y="21620"/>
                <wp:lineTo x="21422" y="159"/>
                <wp:lineTo x="22" y="159"/>
                <wp:lineTo x="22" y="2162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614" r="13406" b="4536"/>
                    <a:stretch/>
                  </pic:blipFill>
                  <pic:spPr bwMode="auto">
                    <a:xfrm rot="5400000">
                      <a:off x="0" y="0"/>
                      <a:ext cx="2192020" cy="2454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78BC21DE" wp14:editId="28D917E1">
            <wp:simplePos x="0" y="0"/>
            <wp:positionH relativeFrom="column">
              <wp:posOffset>153035</wp:posOffset>
            </wp:positionH>
            <wp:positionV relativeFrom="paragraph">
              <wp:posOffset>1428750</wp:posOffset>
            </wp:positionV>
            <wp:extent cx="2120265" cy="2525395"/>
            <wp:effectExtent l="6985" t="0" r="1270" b="1270"/>
            <wp:wrapTight wrapText="bothSides">
              <wp:wrapPolygon edited="0">
                <wp:start x="71" y="21660"/>
                <wp:lineTo x="21419" y="21660"/>
                <wp:lineTo x="21419" y="152"/>
                <wp:lineTo x="71" y="152"/>
                <wp:lineTo x="71" y="2166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cstate="print">
                      <a:extLst>
                        <a:ext uri="{28A0092B-C50C-407E-A947-70E740481C1C}">
                          <a14:useLocalDpi xmlns:a14="http://schemas.microsoft.com/office/drawing/2010/main" val="0"/>
                        </a:ext>
                      </a:extLst>
                    </a:blip>
                    <a:srcRect l="24241" r="12782"/>
                    <a:stretch/>
                  </pic:blipFill>
                  <pic:spPr bwMode="auto">
                    <a:xfrm rot="5400000">
                      <a:off x="0" y="0"/>
                      <a:ext cx="2120265" cy="2525395"/>
                    </a:xfrm>
                    <a:prstGeom prst="rect">
                      <a:avLst/>
                    </a:prstGeom>
                    <a:ln>
                      <a:noFill/>
                    </a:ln>
                    <a:extLst>
                      <a:ext uri="{53640926-AAD7-44D8-BBD7-CCE9431645EC}">
                        <a14:shadowObscured xmlns:a14="http://schemas.microsoft.com/office/drawing/2010/main"/>
                      </a:ext>
                    </a:extLst>
                  </pic:spPr>
                </pic:pic>
              </a:graphicData>
            </a:graphic>
          </wp:anchor>
        </w:drawing>
      </w:r>
    </w:p>
    <w:p w14:paraId="681C6BEC" w14:textId="2DDE9AE5" w:rsidR="00D73FC4" w:rsidRDefault="00D73FC4" w:rsidP="00D73FC4">
      <w:pPr>
        <w:pStyle w:val="Heading2"/>
      </w:pPr>
      <w:r>
        <w:rPr>
          <w:rFonts w:asciiTheme="majorBidi" w:hAnsiTheme="majorBidi"/>
          <w:noProof/>
          <w:sz w:val="24"/>
          <w:szCs w:val="24"/>
        </w:rPr>
        <w:drawing>
          <wp:anchor distT="0" distB="0" distL="114300" distR="114300" simplePos="0" relativeHeight="251669504" behindDoc="1" locked="0" layoutInCell="1" allowOverlap="1" wp14:anchorId="74E43351" wp14:editId="1E4EBCF5">
            <wp:simplePos x="0" y="0"/>
            <wp:positionH relativeFrom="page">
              <wp:posOffset>0</wp:posOffset>
            </wp:positionH>
            <wp:positionV relativeFrom="paragraph">
              <wp:posOffset>4666615</wp:posOffset>
            </wp:positionV>
            <wp:extent cx="7481570" cy="4193540"/>
            <wp:effectExtent l="0" t="0" r="5080" b="0"/>
            <wp:wrapTight wrapText="bothSides">
              <wp:wrapPolygon edited="0">
                <wp:start x="0" y="0"/>
                <wp:lineTo x="0" y="21489"/>
                <wp:lineTo x="21560" y="21489"/>
                <wp:lineTo x="2156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3">
                      <a:extLst>
                        <a:ext uri="{28A0092B-C50C-407E-A947-70E740481C1C}">
                          <a14:useLocalDpi xmlns:a14="http://schemas.microsoft.com/office/drawing/2010/main" val="0"/>
                        </a:ext>
                      </a:extLst>
                    </a:blip>
                    <a:srcRect l="20950" t="9125" r="1086" b="13172"/>
                    <a:stretch/>
                  </pic:blipFill>
                  <pic:spPr bwMode="auto">
                    <a:xfrm>
                      <a:off x="0" y="0"/>
                      <a:ext cx="7481570" cy="419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6DF8">
        <w:t>I</w:t>
      </w:r>
      <w:r>
        <w:t xml:space="preserve"> &amp; J</w:t>
      </w:r>
      <w:r w:rsidR="00A86DF8">
        <w:t>-</w:t>
      </w:r>
      <w:r w:rsidR="00E1767C">
        <w:t>Format</w:t>
      </w:r>
      <w:r>
        <w:t>s</w:t>
      </w:r>
    </w:p>
    <w:p w14:paraId="2B364805" w14:textId="7F66B065" w:rsidR="00D73FC4" w:rsidRPr="003F4F40" w:rsidRDefault="00D73FC4" w:rsidP="003F4F40">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8480" behindDoc="1" locked="0" layoutInCell="1" allowOverlap="1" wp14:anchorId="566CFCF8" wp14:editId="438D364C">
            <wp:simplePos x="0" y="0"/>
            <wp:positionH relativeFrom="page">
              <wp:posOffset>126641</wp:posOffset>
            </wp:positionH>
            <wp:positionV relativeFrom="paragraph">
              <wp:posOffset>381166</wp:posOffset>
            </wp:positionV>
            <wp:extent cx="7226935" cy="4084320"/>
            <wp:effectExtent l="0" t="0" r="0" b="0"/>
            <wp:wrapTight wrapText="bothSides">
              <wp:wrapPolygon edited="0">
                <wp:start x="0" y="0"/>
                <wp:lineTo x="0" y="21459"/>
                <wp:lineTo x="21522" y="21459"/>
                <wp:lineTo x="2152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4">
                      <a:extLst>
                        <a:ext uri="{28A0092B-C50C-407E-A947-70E740481C1C}">
                          <a14:useLocalDpi xmlns:a14="http://schemas.microsoft.com/office/drawing/2010/main" val="0"/>
                        </a:ext>
                      </a:extLst>
                    </a:blip>
                    <a:srcRect l="21642" t="14552" r="8149" b="14905"/>
                    <a:stretch/>
                  </pic:blipFill>
                  <pic:spPr bwMode="auto">
                    <a:xfrm>
                      <a:off x="0" y="0"/>
                      <a:ext cx="7226935" cy="4084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4F40">
        <w:rPr>
          <w:rFonts w:asciiTheme="majorBidi" w:hAnsiTheme="majorBidi" w:cstheme="majorBidi"/>
          <w:sz w:val="24"/>
          <w:szCs w:val="24"/>
        </w:rPr>
        <w:t>Note that t</w:t>
      </w:r>
      <w:r>
        <w:rPr>
          <w:rFonts w:asciiTheme="majorBidi" w:hAnsiTheme="majorBidi" w:cstheme="majorBidi"/>
          <w:sz w:val="24"/>
          <w:szCs w:val="24"/>
        </w:rPr>
        <w:t>he file for this test case is named “Itype</w:t>
      </w:r>
      <w:r w:rsidR="003F4F40">
        <w:rPr>
          <w:rFonts w:asciiTheme="majorBidi" w:hAnsiTheme="majorBidi" w:cstheme="majorBidi"/>
          <w:sz w:val="24"/>
          <w:szCs w:val="24"/>
        </w:rPr>
        <w:t>_Jump</w:t>
      </w:r>
      <w:r>
        <w:rPr>
          <w:rFonts w:asciiTheme="majorBidi" w:hAnsiTheme="majorBidi" w:cstheme="majorBidi"/>
          <w:sz w:val="24"/>
          <w:szCs w:val="24"/>
        </w:rPr>
        <w:t>”</w:t>
      </w:r>
      <w:r w:rsidR="003F4F40">
        <w:rPr>
          <w:rFonts w:asciiTheme="majorBidi" w:hAnsiTheme="majorBidi" w:cstheme="majorBidi"/>
          <w:sz w:val="24"/>
          <w:szCs w:val="24"/>
        </w:rPr>
        <w:t>.</w:t>
      </w:r>
    </w:p>
    <w:p w14:paraId="100D1FED" w14:textId="218A069C" w:rsidR="0060759E" w:rsidRDefault="0060759E" w:rsidP="0060759E">
      <w:pPr>
        <w:pStyle w:val="Heading2"/>
      </w:pPr>
      <w:r>
        <w:lastRenderedPageBreak/>
        <w:t xml:space="preserve">Branches </w:t>
      </w:r>
    </w:p>
    <w:p w14:paraId="472C4226" w14:textId="45C667FD" w:rsidR="003F4F40" w:rsidRDefault="003F4F40" w:rsidP="003F4F40">
      <w:pPr>
        <w:rPr>
          <w:rFonts w:asciiTheme="majorBidi" w:hAnsiTheme="majorBidi" w:cstheme="majorBidi"/>
          <w:sz w:val="24"/>
          <w:szCs w:val="24"/>
        </w:rPr>
      </w:pPr>
      <w:r>
        <w:rPr>
          <w:rFonts w:asciiTheme="majorBidi" w:hAnsiTheme="majorBidi" w:cstheme="majorBidi"/>
          <w:sz w:val="24"/>
          <w:szCs w:val="24"/>
        </w:rPr>
        <w:t xml:space="preserve">The screenshots below show the data written in the register file as a result of branch paths and it shows that the control hazards were bypassed and the flushing is working correctly. </w:t>
      </w:r>
    </w:p>
    <w:p w14:paraId="7CD12833" w14:textId="1063C8F7" w:rsidR="003F4F40" w:rsidRPr="003F4F40" w:rsidRDefault="003F4F40" w:rsidP="003F4F40">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060798E" wp14:editId="076688BB">
            <wp:extent cx="6114415" cy="3809751"/>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5">
                      <a:extLst>
                        <a:ext uri="{28A0092B-C50C-407E-A947-70E740481C1C}">
                          <a14:useLocalDpi xmlns:a14="http://schemas.microsoft.com/office/drawing/2010/main" val="0"/>
                        </a:ext>
                      </a:extLst>
                    </a:blip>
                    <a:srcRect l="45503" t="9619" r="383" b="30438"/>
                    <a:stretch/>
                  </pic:blipFill>
                  <pic:spPr bwMode="auto">
                    <a:xfrm>
                      <a:off x="0" y="0"/>
                      <a:ext cx="6125042" cy="3816373"/>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noProof/>
          <w:sz w:val="24"/>
          <w:szCs w:val="24"/>
        </w:rPr>
        <w:drawing>
          <wp:inline distT="0" distB="0" distL="0" distR="0" wp14:anchorId="5F2177A2" wp14:editId="04B680D4">
            <wp:extent cx="6114553" cy="406561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a:extLst>
                        <a:ext uri="{28A0092B-C50C-407E-A947-70E740481C1C}">
                          <a14:useLocalDpi xmlns:a14="http://schemas.microsoft.com/office/drawing/2010/main" val="0"/>
                        </a:ext>
                      </a:extLst>
                    </a:blip>
                    <a:srcRect l="46197" t="9866" r="1221" b="27978"/>
                    <a:stretch/>
                  </pic:blipFill>
                  <pic:spPr bwMode="auto">
                    <a:xfrm>
                      <a:off x="0" y="0"/>
                      <a:ext cx="6128210" cy="4074696"/>
                    </a:xfrm>
                    <a:prstGeom prst="rect">
                      <a:avLst/>
                    </a:prstGeom>
                    <a:ln>
                      <a:noFill/>
                    </a:ln>
                    <a:extLst>
                      <a:ext uri="{53640926-AAD7-44D8-BBD7-CCE9431645EC}">
                        <a14:shadowObscured xmlns:a14="http://schemas.microsoft.com/office/drawing/2010/main"/>
                      </a:ext>
                    </a:extLst>
                  </pic:spPr>
                </pic:pic>
              </a:graphicData>
            </a:graphic>
          </wp:inline>
        </w:drawing>
      </w:r>
    </w:p>
    <w:p w14:paraId="0E33D07F" w14:textId="470A870A" w:rsidR="00207FDE" w:rsidRDefault="00207FDE" w:rsidP="00207FDE">
      <w:pPr>
        <w:pStyle w:val="Heading2"/>
      </w:pPr>
      <w:r>
        <w:lastRenderedPageBreak/>
        <w:t>Load/Store</w:t>
      </w:r>
    </w:p>
    <w:p w14:paraId="4FC04C4D" w14:textId="6227E096" w:rsidR="004478DD" w:rsidRDefault="004478DD" w:rsidP="004478DD">
      <w:pPr>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4384" behindDoc="1" locked="0" layoutInCell="1" allowOverlap="1" wp14:anchorId="56B395C8" wp14:editId="5F97A04E">
            <wp:simplePos x="0" y="0"/>
            <wp:positionH relativeFrom="margin">
              <wp:align>right</wp:align>
            </wp:positionH>
            <wp:positionV relativeFrom="paragraph">
              <wp:posOffset>682349</wp:posOffset>
            </wp:positionV>
            <wp:extent cx="6146165" cy="4087495"/>
            <wp:effectExtent l="0" t="0" r="6985" b="8255"/>
            <wp:wrapTight wrapText="bothSides">
              <wp:wrapPolygon edited="0">
                <wp:start x="0" y="0"/>
                <wp:lineTo x="0" y="21543"/>
                <wp:lineTo x="21558" y="21543"/>
                <wp:lineTo x="2155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7">
                      <a:extLst>
                        <a:ext uri="{28A0092B-C50C-407E-A947-70E740481C1C}">
                          <a14:useLocalDpi xmlns:a14="http://schemas.microsoft.com/office/drawing/2010/main" val="0"/>
                        </a:ext>
                      </a:extLst>
                    </a:blip>
                    <a:srcRect l="32085" t="12047" r="10097" b="19591"/>
                    <a:stretch/>
                  </pic:blipFill>
                  <pic:spPr bwMode="auto">
                    <a:xfrm>
                      <a:off x="0" y="0"/>
                      <a:ext cx="6146165" cy="408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665408" behindDoc="1" locked="0" layoutInCell="1" allowOverlap="1" wp14:anchorId="75458A3D" wp14:editId="3FA9D4D7">
            <wp:simplePos x="0" y="0"/>
            <wp:positionH relativeFrom="margin">
              <wp:align>right</wp:align>
            </wp:positionH>
            <wp:positionV relativeFrom="paragraph">
              <wp:posOffset>5115643</wp:posOffset>
            </wp:positionV>
            <wp:extent cx="6011186" cy="2779917"/>
            <wp:effectExtent l="0" t="0" r="0" b="1905"/>
            <wp:wrapTight wrapText="bothSides">
              <wp:wrapPolygon edited="0">
                <wp:start x="0" y="0"/>
                <wp:lineTo x="0" y="21467"/>
                <wp:lineTo x="21495" y="21467"/>
                <wp:lineTo x="2149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8">
                      <a:extLst>
                        <a:ext uri="{28A0092B-C50C-407E-A947-70E740481C1C}">
                          <a14:useLocalDpi xmlns:a14="http://schemas.microsoft.com/office/drawing/2010/main" val="0"/>
                        </a:ext>
                      </a:extLst>
                    </a:blip>
                    <a:srcRect l="31915" t="14058" r="10768" b="38816"/>
                    <a:stretch/>
                  </pic:blipFill>
                  <pic:spPr bwMode="auto">
                    <a:xfrm>
                      <a:off x="0" y="0"/>
                      <a:ext cx="6011186" cy="27799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7FDE">
        <w:rPr>
          <w:rFonts w:asciiTheme="majorBidi" w:hAnsiTheme="majorBidi" w:cstheme="majorBidi"/>
          <w:sz w:val="24"/>
          <w:szCs w:val="24"/>
        </w:rPr>
        <w:t xml:space="preserve">In this test case we tested all the load and store instructions as well as the instruction LUI. The </w:t>
      </w:r>
      <w:r>
        <w:rPr>
          <w:rFonts w:asciiTheme="majorBidi" w:hAnsiTheme="majorBidi" w:cstheme="majorBidi"/>
          <w:sz w:val="24"/>
          <w:szCs w:val="24"/>
        </w:rPr>
        <w:t>register file and the memory have shown correct results. This test case is named “LoadStore”</w:t>
      </w:r>
    </w:p>
    <w:p w14:paraId="35B37EC2" w14:textId="56EDC1B4" w:rsidR="004478DD" w:rsidRDefault="004478DD" w:rsidP="004478DD">
      <w:pPr>
        <w:rPr>
          <w:rFonts w:asciiTheme="majorBidi" w:hAnsiTheme="majorBidi" w:cstheme="majorBidi"/>
          <w:sz w:val="24"/>
          <w:szCs w:val="24"/>
        </w:rPr>
      </w:pPr>
    </w:p>
    <w:p w14:paraId="7A2CE968" w14:textId="79CCA047" w:rsidR="004478DD" w:rsidRDefault="00362A61" w:rsidP="004478DD">
      <w:pPr>
        <w:rPr>
          <w:rFonts w:asciiTheme="majorBidi" w:hAnsiTheme="majorBidi" w:cstheme="majorBidi"/>
          <w:sz w:val="24"/>
          <w:szCs w:val="24"/>
        </w:rPr>
      </w:pPr>
      <w:r>
        <w:rPr>
          <w:rFonts w:asciiTheme="majorBidi" w:hAnsiTheme="majorBidi" w:cstheme="majorBidi"/>
          <w:noProof/>
          <w:sz w:val="24"/>
          <w:szCs w:val="24"/>
        </w:rPr>
        <w:lastRenderedPageBreak/>
        <w:drawing>
          <wp:anchor distT="0" distB="0" distL="114300" distR="114300" simplePos="0" relativeHeight="251666432" behindDoc="1" locked="0" layoutInCell="1" allowOverlap="1" wp14:anchorId="45ECBE70" wp14:editId="7D19050A">
            <wp:simplePos x="0" y="0"/>
            <wp:positionH relativeFrom="page">
              <wp:posOffset>4239260</wp:posOffset>
            </wp:positionH>
            <wp:positionV relativeFrom="paragraph">
              <wp:posOffset>855345</wp:posOffset>
            </wp:positionV>
            <wp:extent cx="3103245" cy="3115310"/>
            <wp:effectExtent l="0" t="6032" r="0" b="0"/>
            <wp:wrapTight wrapText="bothSides">
              <wp:wrapPolygon edited="0">
                <wp:start x="-42" y="21558"/>
                <wp:lineTo x="21439" y="21558"/>
                <wp:lineTo x="21439" y="161"/>
                <wp:lineTo x="-42" y="161"/>
                <wp:lineTo x="-42" y="21558"/>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1665" t="6110" r="12489" b="5736"/>
                    <a:stretch/>
                  </pic:blipFill>
                  <pic:spPr bwMode="auto">
                    <a:xfrm rot="5400000">
                      <a:off x="0" y="0"/>
                      <a:ext cx="3103245" cy="3115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noProof/>
          <w:sz w:val="24"/>
          <w:szCs w:val="24"/>
        </w:rPr>
        <w:drawing>
          <wp:anchor distT="0" distB="0" distL="114300" distR="114300" simplePos="0" relativeHeight="251667456" behindDoc="1" locked="0" layoutInCell="1" allowOverlap="1" wp14:anchorId="7BAF8F5F" wp14:editId="6FCF9765">
            <wp:simplePos x="0" y="0"/>
            <wp:positionH relativeFrom="column">
              <wp:posOffset>-170815</wp:posOffset>
            </wp:positionH>
            <wp:positionV relativeFrom="paragraph">
              <wp:posOffset>671830</wp:posOffset>
            </wp:positionV>
            <wp:extent cx="3194685" cy="3502660"/>
            <wp:effectExtent l="0" t="1587" r="4127" b="4128"/>
            <wp:wrapTight wrapText="bothSides">
              <wp:wrapPolygon edited="0">
                <wp:start x="-11" y="21590"/>
                <wp:lineTo x="21499" y="21590"/>
                <wp:lineTo x="21499" y="92"/>
                <wp:lineTo x="-11" y="92"/>
                <wp:lineTo x="-11" y="2159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9307" t="1111" r="13059" b="-1"/>
                    <a:stretch/>
                  </pic:blipFill>
                  <pic:spPr bwMode="auto">
                    <a:xfrm rot="5400000">
                      <a:off x="0" y="0"/>
                      <a:ext cx="3194685" cy="3502660"/>
                    </a:xfrm>
                    <a:prstGeom prst="rect">
                      <a:avLst/>
                    </a:prstGeom>
                    <a:noFill/>
                    <a:ln>
                      <a:noFill/>
                    </a:ln>
                    <a:extLst>
                      <a:ext uri="{53640926-AAD7-44D8-BBD7-CCE9431645EC}">
                        <a14:shadowObscured xmlns:a14="http://schemas.microsoft.com/office/drawing/2010/main"/>
                      </a:ext>
                    </a:extLst>
                  </pic:spPr>
                </pic:pic>
              </a:graphicData>
            </a:graphic>
          </wp:anchor>
        </w:drawing>
      </w:r>
      <w:r w:rsidR="00027ED4">
        <w:rPr>
          <w:rFonts w:asciiTheme="majorBidi" w:hAnsiTheme="majorBidi" w:cstheme="majorBidi"/>
          <w:sz w:val="24"/>
          <w:szCs w:val="24"/>
        </w:rPr>
        <w:t xml:space="preserve">We displayed the memory input in the FPGA </w:t>
      </w:r>
      <w:r w:rsidR="00552F45">
        <w:rPr>
          <w:rFonts w:asciiTheme="majorBidi" w:hAnsiTheme="majorBidi" w:cstheme="majorBidi"/>
          <w:sz w:val="24"/>
          <w:szCs w:val="24"/>
        </w:rPr>
        <w:t>which showed the PC in the positive clock cycle and data address in the negative clock cycle. The LEDs are showing the program counter.</w:t>
      </w:r>
      <w:r>
        <w:rPr>
          <w:rFonts w:asciiTheme="majorBidi" w:hAnsiTheme="majorBidi" w:cstheme="majorBidi"/>
          <w:sz w:val="24"/>
          <w:szCs w:val="24"/>
        </w:rPr>
        <w:t xml:space="preserve"> The left photo shows the PC in the positive edge while the picture on the right shows the data address input.</w:t>
      </w:r>
    </w:p>
    <w:p w14:paraId="469D2124" w14:textId="01F12162" w:rsidR="00552F45" w:rsidRDefault="00552F45" w:rsidP="004478DD">
      <w:pPr>
        <w:rPr>
          <w:rFonts w:asciiTheme="majorBidi" w:hAnsiTheme="majorBidi" w:cstheme="majorBidi"/>
          <w:sz w:val="24"/>
          <w:szCs w:val="24"/>
        </w:rPr>
      </w:pPr>
    </w:p>
    <w:p w14:paraId="6D848F17" w14:textId="2CE1290C" w:rsidR="00552F45" w:rsidRDefault="00810A0A" w:rsidP="00810A0A">
      <w:pPr>
        <w:pStyle w:val="Heading2"/>
      </w:pPr>
      <w:r>
        <w:t>AUIPC</w:t>
      </w:r>
    </w:p>
    <w:p w14:paraId="54F071A6" w14:textId="543E70CC" w:rsidR="00810A0A" w:rsidRDefault="00810A0A" w:rsidP="00810A0A">
      <w:pPr>
        <w:rPr>
          <w:rFonts w:asciiTheme="majorBidi" w:hAnsiTheme="majorBidi" w:cstheme="majorBidi"/>
          <w:sz w:val="24"/>
          <w:szCs w:val="24"/>
        </w:rPr>
      </w:pPr>
      <w:r>
        <w:rPr>
          <w:rFonts w:asciiTheme="majorBidi" w:hAnsiTheme="majorBidi" w:cstheme="majorBidi"/>
          <w:sz w:val="24"/>
          <w:szCs w:val="24"/>
        </w:rPr>
        <w:t xml:space="preserve">The instruction is working correctly it took the value 2 and </w:t>
      </w:r>
      <w:r w:rsidR="0050001F">
        <w:rPr>
          <w:rFonts w:asciiTheme="majorBidi" w:hAnsiTheme="majorBidi" w:cstheme="majorBidi"/>
          <w:sz w:val="24"/>
          <w:szCs w:val="24"/>
        </w:rPr>
        <w:t>loaded it in the upper 20 bits of the register then added the pc value to it.</w:t>
      </w:r>
    </w:p>
    <w:p w14:paraId="7A7A301A" w14:textId="2F2D69EB" w:rsidR="0050001F" w:rsidRPr="00810A0A" w:rsidRDefault="008F7BDA" w:rsidP="00810A0A">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C452F03" wp14:editId="69A48A55">
            <wp:extent cx="6416703" cy="2142693"/>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6422675" cy="2144687"/>
                    </a:xfrm>
                    <a:prstGeom prst="rect">
                      <a:avLst/>
                    </a:prstGeom>
                  </pic:spPr>
                </pic:pic>
              </a:graphicData>
            </a:graphic>
          </wp:inline>
        </w:drawing>
      </w:r>
    </w:p>
    <w:p w14:paraId="71E6F919" w14:textId="47233626" w:rsidR="00810A0A" w:rsidRPr="00810A0A" w:rsidRDefault="00810A0A" w:rsidP="00810A0A">
      <w:pPr>
        <w:pStyle w:val="Heading2"/>
      </w:pPr>
      <w:r>
        <w:lastRenderedPageBreak/>
        <w:t>JALR</w:t>
      </w:r>
    </w:p>
    <w:p w14:paraId="7E148B38" w14:textId="2134E7EA" w:rsidR="00552F45" w:rsidRPr="00207FDE" w:rsidRDefault="001820A2" w:rsidP="004478DD">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5B1C61E" wp14:editId="50810327">
            <wp:extent cx="6050943" cy="3864469"/>
            <wp:effectExtent l="0" t="0" r="698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2">
                      <a:extLst>
                        <a:ext uri="{28A0092B-C50C-407E-A947-70E740481C1C}">
                          <a14:useLocalDpi xmlns:a14="http://schemas.microsoft.com/office/drawing/2010/main" val="0"/>
                        </a:ext>
                      </a:extLst>
                    </a:blip>
                    <a:srcRect l="21365" t="9371" r="12575" b="15621"/>
                    <a:stretch/>
                  </pic:blipFill>
                  <pic:spPr bwMode="auto">
                    <a:xfrm>
                      <a:off x="0" y="0"/>
                      <a:ext cx="6064270" cy="3872980"/>
                    </a:xfrm>
                    <a:prstGeom prst="rect">
                      <a:avLst/>
                    </a:prstGeom>
                    <a:ln>
                      <a:noFill/>
                    </a:ln>
                    <a:extLst>
                      <a:ext uri="{53640926-AAD7-44D8-BBD7-CCE9431645EC}">
                        <a14:shadowObscured xmlns:a14="http://schemas.microsoft.com/office/drawing/2010/main"/>
                      </a:ext>
                    </a:extLst>
                  </pic:spPr>
                </pic:pic>
              </a:graphicData>
            </a:graphic>
          </wp:inline>
        </w:drawing>
      </w:r>
    </w:p>
    <w:p w14:paraId="475784C8" w14:textId="3F562DB6" w:rsidR="00E1767C" w:rsidRDefault="0060759E" w:rsidP="00E1767C">
      <w:pPr>
        <w:pStyle w:val="Heading2"/>
      </w:pPr>
      <w:r>
        <w:t xml:space="preserve">LU </w:t>
      </w:r>
      <w:r w:rsidR="00E1767C">
        <w:t>Hazards</w:t>
      </w:r>
    </w:p>
    <w:p w14:paraId="77EC8E53" w14:textId="5F22B476" w:rsidR="0023482D" w:rsidRPr="00207FDE" w:rsidRDefault="004D220A" w:rsidP="00207FDE">
      <w:pPr>
        <w:rPr>
          <w:rFonts w:asciiTheme="majorBidi" w:hAnsiTheme="majorBidi" w:cstheme="majorBidi"/>
          <w:sz w:val="24"/>
          <w:szCs w:val="24"/>
        </w:rPr>
      </w:pPr>
      <w:r>
        <w:rPr>
          <w:noProof/>
        </w:rPr>
        <w:drawing>
          <wp:anchor distT="0" distB="0" distL="114300" distR="114300" simplePos="0" relativeHeight="251662336" behindDoc="1" locked="0" layoutInCell="1" allowOverlap="1" wp14:anchorId="1717E172" wp14:editId="46A94A0F">
            <wp:simplePos x="0" y="0"/>
            <wp:positionH relativeFrom="margin">
              <wp:align>center</wp:align>
            </wp:positionH>
            <wp:positionV relativeFrom="paragraph">
              <wp:posOffset>3049905</wp:posOffset>
            </wp:positionV>
            <wp:extent cx="6483350" cy="3291840"/>
            <wp:effectExtent l="0" t="0" r="8890" b="5080"/>
            <wp:wrapTight wrapText="bothSides">
              <wp:wrapPolygon edited="0">
                <wp:start x="0" y="0"/>
                <wp:lineTo x="0" y="21503"/>
                <wp:lineTo x="21564" y="21503"/>
                <wp:lineTo x="2156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3">
                      <a:extLst>
                        <a:ext uri="{28A0092B-C50C-407E-A947-70E740481C1C}">
                          <a14:useLocalDpi xmlns:a14="http://schemas.microsoft.com/office/drawing/2010/main" val="0"/>
                        </a:ext>
                      </a:extLst>
                    </a:blip>
                    <a:srcRect l="45087" t="11838" r="1074" b="39564"/>
                    <a:stretch/>
                  </pic:blipFill>
                  <pic:spPr bwMode="auto">
                    <a:xfrm>
                      <a:off x="0" y="0"/>
                      <a:ext cx="6483350" cy="3291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This test case shows some situations of load use hazards found in the file “Load-Use” it loaded the value 17 first and then forwarded the value to the ALU and executed the add</w:t>
      </w:r>
      <w:r w:rsidR="00207FDE">
        <w:rPr>
          <w:rFonts w:asciiTheme="majorBidi" w:hAnsiTheme="majorBidi" w:cstheme="majorBidi"/>
          <w:sz w:val="24"/>
          <w:szCs w:val="24"/>
        </w:rPr>
        <w:t>i</w:t>
      </w:r>
      <w:r>
        <w:rPr>
          <w:rFonts w:asciiTheme="majorBidi" w:hAnsiTheme="majorBidi" w:cstheme="majorBidi"/>
          <w:sz w:val="24"/>
          <w:szCs w:val="24"/>
        </w:rPr>
        <w:t xml:space="preserve"> </w:t>
      </w:r>
      <w:r w:rsidR="00207FDE">
        <w:rPr>
          <w:rFonts w:asciiTheme="majorBidi" w:hAnsiTheme="majorBidi" w:cstheme="majorBidi"/>
          <w:sz w:val="24"/>
          <w:szCs w:val="24"/>
        </w:rPr>
        <w:t>i</w:t>
      </w:r>
      <w:r>
        <w:rPr>
          <w:rFonts w:asciiTheme="majorBidi" w:hAnsiTheme="majorBidi" w:cstheme="majorBidi"/>
          <w:sz w:val="24"/>
          <w:szCs w:val="24"/>
        </w:rPr>
        <w:t xml:space="preserve">nstruction that </w:t>
      </w:r>
      <w:r w:rsidR="00207FDE">
        <w:rPr>
          <w:rFonts w:asciiTheme="majorBidi" w:hAnsiTheme="majorBidi" w:cstheme="majorBidi"/>
          <w:sz w:val="24"/>
          <w:szCs w:val="24"/>
        </w:rPr>
        <w:t>is</w:t>
      </w:r>
      <w:r>
        <w:rPr>
          <w:rFonts w:asciiTheme="majorBidi" w:hAnsiTheme="majorBidi" w:cstheme="majorBidi"/>
          <w:sz w:val="24"/>
          <w:szCs w:val="24"/>
        </w:rPr>
        <w:t xml:space="preserve"> afterwards</w:t>
      </w:r>
      <w:r w:rsidR="00207FDE">
        <w:rPr>
          <w:rFonts w:asciiTheme="majorBidi" w:hAnsiTheme="majorBidi" w:cstheme="majorBidi"/>
          <w:sz w:val="24"/>
          <w:szCs w:val="24"/>
        </w:rPr>
        <w:t xml:space="preserve"> that used x1 as both a source and a destination register. </w:t>
      </w:r>
      <w:r w:rsidR="00207FDE">
        <w:rPr>
          <w:noProof/>
        </w:rPr>
        <w:drawing>
          <wp:anchor distT="0" distB="0" distL="114300" distR="114300" simplePos="0" relativeHeight="251663360" behindDoc="1" locked="0" layoutInCell="1" allowOverlap="1" wp14:anchorId="75FD3413" wp14:editId="4E535DE7">
            <wp:simplePos x="0" y="0"/>
            <wp:positionH relativeFrom="margin">
              <wp:align>center</wp:align>
            </wp:positionH>
            <wp:positionV relativeFrom="paragraph">
              <wp:posOffset>685137</wp:posOffset>
            </wp:positionV>
            <wp:extent cx="6416675" cy="2019300"/>
            <wp:effectExtent l="0" t="0" r="3175" b="0"/>
            <wp:wrapTight wrapText="bothSides">
              <wp:wrapPolygon edited="0">
                <wp:start x="0" y="0"/>
                <wp:lineTo x="0" y="21396"/>
                <wp:lineTo x="21547" y="21396"/>
                <wp:lineTo x="2154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4">
                      <a:extLst>
                        <a:ext uri="{28A0092B-C50C-407E-A947-70E740481C1C}">
                          <a14:useLocalDpi xmlns:a14="http://schemas.microsoft.com/office/drawing/2010/main" val="0"/>
                        </a:ext>
                      </a:extLst>
                    </a:blip>
                    <a:srcRect l="45505" t="12084" r="664" b="57792"/>
                    <a:stretch/>
                  </pic:blipFill>
                  <pic:spPr bwMode="auto">
                    <a:xfrm>
                      <a:off x="0" y="0"/>
                      <a:ext cx="6416675"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23482D" w:rsidRPr="00207F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7EB2"/>
    <w:multiLevelType w:val="hybridMultilevel"/>
    <w:tmpl w:val="D3B2FD52"/>
    <w:lvl w:ilvl="0" w:tplc="8E444F6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B8F3733"/>
    <w:multiLevelType w:val="hybridMultilevel"/>
    <w:tmpl w:val="B5FE8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A3459B"/>
    <w:multiLevelType w:val="hybridMultilevel"/>
    <w:tmpl w:val="3BEE7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82D"/>
    <w:rsid w:val="000108CB"/>
    <w:rsid w:val="00025443"/>
    <w:rsid w:val="00027ED4"/>
    <w:rsid w:val="0005176D"/>
    <w:rsid w:val="000A52F8"/>
    <w:rsid w:val="000B4500"/>
    <w:rsid w:val="000C7463"/>
    <w:rsid w:val="000F1BB1"/>
    <w:rsid w:val="0010340A"/>
    <w:rsid w:val="0015655D"/>
    <w:rsid w:val="00172E07"/>
    <w:rsid w:val="001820A2"/>
    <w:rsid w:val="001963D9"/>
    <w:rsid w:val="00207FDE"/>
    <w:rsid w:val="00225374"/>
    <w:rsid w:val="0023482D"/>
    <w:rsid w:val="00236D91"/>
    <w:rsid w:val="00242B6F"/>
    <w:rsid w:val="002A3C96"/>
    <w:rsid w:val="002A507E"/>
    <w:rsid w:val="003133A0"/>
    <w:rsid w:val="0032652B"/>
    <w:rsid w:val="00356E6F"/>
    <w:rsid w:val="003623C6"/>
    <w:rsid w:val="0036275C"/>
    <w:rsid w:val="00362A61"/>
    <w:rsid w:val="003C008E"/>
    <w:rsid w:val="003C5F35"/>
    <w:rsid w:val="003D47D6"/>
    <w:rsid w:val="003D79A5"/>
    <w:rsid w:val="003E3ADE"/>
    <w:rsid w:val="003F4F40"/>
    <w:rsid w:val="00441308"/>
    <w:rsid w:val="004478DD"/>
    <w:rsid w:val="00460DAD"/>
    <w:rsid w:val="004835E2"/>
    <w:rsid w:val="004A2497"/>
    <w:rsid w:val="004A4C74"/>
    <w:rsid w:val="004B05D6"/>
    <w:rsid w:val="004B584E"/>
    <w:rsid w:val="004D220A"/>
    <w:rsid w:val="004F4DF0"/>
    <w:rsid w:val="0050001F"/>
    <w:rsid w:val="00500E46"/>
    <w:rsid w:val="00501988"/>
    <w:rsid w:val="005066C6"/>
    <w:rsid w:val="00533824"/>
    <w:rsid w:val="005404A8"/>
    <w:rsid w:val="005465D6"/>
    <w:rsid w:val="00552F45"/>
    <w:rsid w:val="00594CFD"/>
    <w:rsid w:val="00595152"/>
    <w:rsid w:val="005E6423"/>
    <w:rsid w:val="005F1988"/>
    <w:rsid w:val="005F7974"/>
    <w:rsid w:val="00601E96"/>
    <w:rsid w:val="0060759E"/>
    <w:rsid w:val="00665647"/>
    <w:rsid w:val="00682F90"/>
    <w:rsid w:val="00684332"/>
    <w:rsid w:val="006A3D72"/>
    <w:rsid w:val="006C022D"/>
    <w:rsid w:val="006D5691"/>
    <w:rsid w:val="00703195"/>
    <w:rsid w:val="00753D61"/>
    <w:rsid w:val="00763383"/>
    <w:rsid w:val="00792EED"/>
    <w:rsid w:val="0079750B"/>
    <w:rsid w:val="007B5EC0"/>
    <w:rsid w:val="007B623D"/>
    <w:rsid w:val="007C17FB"/>
    <w:rsid w:val="007C5D9B"/>
    <w:rsid w:val="007D5E59"/>
    <w:rsid w:val="007F109D"/>
    <w:rsid w:val="00810A0A"/>
    <w:rsid w:val="00812AF3"/>
    <w:rsid w:val="008270F2"/>
    <w:rsid w:val="00842B2F"/>
    <w:rsid w:val="008527F8"/>
    <w:rsid w:val="008A1B3A"/>
    <w:rsid w:val="008A3515"/>
    <w:rsid w:val="008D3139"/>
    <w:rsid w:val="008E0B11"/>
    <w:rsid w:val="008F210D"/>
    <w:rsid w:val="008F7BDA"/>
    <w:rsid w:val="00907275"/>
    <w:rsid w:val="00910B31"/>
    <w:rsid w:val="00910DCE"/>
    <w:rsid w:val="00942C2F"/>
    <w:rsid w:val="009529E6"/>
    <w:rsid w:val="009677AD"/>
    <w:rsid w:val="00986BBC"/>
    <w:rsid w:val="009971D6"/>
    <w:rsid w:val="009978B5"/>
    <w:rsid w:val="009A3BE6"/>
    <w:rsid w:val="009B0AC8"/>
    <w:rsid w:val="009B7E17"/>
    <w:rsid w:val="009C3ACE"/>
    <w:rsid w:val="009F444E"/>
    <w:rsid w:val="00A16849"/>
    <w:rsid w:val="00A26626"/>
    <w:rsid w:val="00A3270F"/>
    <w:rsid w:val="00A32C59"/>
    <w:rsid w:val="00A538D1"/>
    <w:rsid w:val="00A75ED0"/>
    <w:rsid w:val="00A80520"/>
    <w:rsid w:val="00A8102C"/>
    <w:rsid w:val="00A86DF8"/>
    <w:rsid w:val="00AA6376"/>
    <w:rsid w:val="00AB2106"/>
    <w:rsid w:val="00AC1A81"/>
    <w:rsid w:val="00AE0400"/>
    <w:rsid w:val="00AE4E23"/>
    <w:rsid w:val="00AE6659"/>
    <w:rsid w:val="00AF094A"/>
    <w:rsid w:val="00AF1DBF"/>
    <w:rsid w:val="00B12AC9"/>
    <w:rsid w:val="00B46043"/>
    <w:rsid w:val="00B8507D"/>
    <w:rsid w:val="00BA0318"/>
    <w:rsid w:val="00BA4251"/>
    <w:rsid w:val="00BE149E"/>
    <w:rsid w:val="00BE1720"/>
    <w:rsid w:val="00C15132"/>
    <w:rsid w:val="00C25DEA"/>
    <w:rsid w:val="00C907A9"/>
    <w:rsid w:val="00CB2DB3"/>
    <w:rsid w:val="00CE6301"/>
    <w:rsid w:val="00CF709F"/>
    <w:rsid w:val="00D17486"/>
    <w:rsid w:val="00D31FB0"/>
    <w:rsid w:val="00D406A3"/>
    <w:rsid w:val="00D56035"/>
    <w:rsid w:val="00D65A17"/>
    <w:rsid w:val="00D73FC4"/>
    <w:rsid w:val="00D8525B"/>
    <w:rsid w:val="00D95D78"/>
    <w:rsid w:val="00DD6334"/>
    <w:rsid w:val="00DE4DD1"/>
    <w:rsid w:val="00E1767C"/>
    <w:rsid w:val="00E226F0"/>
    <w:rsid w:val="00E239E4"/>
    <w:rsid w:val="00E6280A"/>
    <w:rsid w:val="00E64CBB"/>
    <w:rsid w:val="00E70EDF"/>
    <w:rsid w:val="00E90E9E"/>
    <w:rsid w:val="00E9596D"/>
    <w:rsid w:val="00EB6EF5"/>
    <w:rsid w:val="00EC54B4"/>
    <w:rsid w:val="00EF43CA"/>
    <w:rsid w:val="00F44109"/>
    <w:rsid w:val="00F466A0"/>
    <w:rsid w:val="00F519C4"/>
    <w:rsid w:val="00F61177"/>
    <w:rsid w:val="00F8160B"/>
    <w:rsid w:val="00F867CE"/>
    <w:rsid w:val="00FB3501"/>
    <w:rsid w:val="00FF39B4"/>
    <w:rsid w:val="00FF626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DFDF6"/>
  <w15:chartTrackingRefBased/>
  <w15:docId w15:val="{3AAB823E-4887-4098-8EA1-BCB6DB50A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482D"/>
  </w:style>
  <w:style w:type="paragraph" w:styleId="Heading1">
    <w:name w:val="heading 1"/>
    <w:basedOn w:val="Normal"/>
    <w:next w:val="Normal"/>
    <w:link w:val="Heading1Char"/>
    <w:uiPriority w:val="9"/>
    <w:qFormat/>
    <w:rsid w:val="002348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51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62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9750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482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9515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F626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9750B"/>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7D5E59"/>
    <w:pPr>
      <w:ind w:left="720"/>
      <w:contextualSpacing/>
    </w:pPr>
  </w:style>
  <w:style w:type="character" w:styleId="Hyperlink">
    <w:name w:val="Hyperlink"/>
    <w:basedOn w:val="DefaultParagraphFont"/>
    <w:uiPriority w:val="99"/>
    <w:unhideWhenUsed/>
    <w:rsid w:val="008A1B3A"/>
    <w:rPr>
      <w:color w:val="0563C1" w:themeColor="hyperlink"/>
      <w:u w:val="single"/>
    </w:rPr>
  </w:style>
  <w:style w:type="character" w:styleId="UnresolvedMention">
    <w:name w:val="Unresolved Mention"/>
    <w:basedOn w:val="DefaultParagraphFont"/>
    <w:uiPriority w:val="99"/>
    <w:semiHidden/>
    <w:unhideWhenUsed/>
    <w:rsid w:val="008A1B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s://drive.google.com/file/d/1EKoZHdOfqFfHtnrniRxzuV4X2B5IBRsl/view" TargetMode="Externa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3190</TotalTime>
  <Pages>9</Pages>
  <Words>931</Words>
  <Characters>5308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mostafa ibrahim</dc:creator>
  <cp:keywords/>
  <dc:description/>
  <cp:lastModifiedBy>mostafa ibrahim</cp:lastModifiedBy>
  <cp:revision>118</cp:revision>
  <dcterms:created xsi:type="dcterms:W3CDTF">2021-11-18T06:39:00Z</dcterms:created>
  <dcterms:modified xsi:type="dcterms:W3CDTF">2021-11-21T20:41:00Z</dcterms:modified>
</cp:coreProperties>
</file>